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844" w:rsidRDefault="009E7844" w:rsidP="00AD39CA">
      <w:pPr>
        <w:rPr>
          <w:lang w:val="en-US"/>
        </w:rPr>
      </w:pPr>
      <w:bookmarkStart w:id="0" w:name="_GoBack"/>
      <w:r>
        <w:rPr>
          <w:noProof/>
          <w:lang w:eastAsia="ru-RU"/>
        </w:rPr>
        <w:drawing>
          <wp:inline distT="0" distB="0" distL="0" distR="0">
            <wp:extent cx="6629400" cy="9136315"/>
            <wp:effectExtent l="0" t="0" r="0" b="8255"/>
            <wp:docPr id="1" name="Рисунок 1" descr="C:\Users\Администратор\AppData\Local\Microsoft\Windows\Temporary Internet Files\Content.Word\Порядок предоставления госуслуги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AppData\Local\Microsoft\Windows\Temporary Internet Files\Content.Word\Порядок предоставления госуслуги.t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0" cy="9136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9E7844" w:rsidRDefault="009E7844" w:rsidP="00AD39CA">
      <w:pPr>
        <w:rPr>
          <w:lang w:val="en-US"/>
        </w:rPr>
      </w:pPr>
    </w:p>
    <w:p w:rsidR="00AD39CA" w:rsidRDefault="007E1491" w:rsidP="00AD39CA">
      <w:r w:rsidRPr="00DC04E2">
        <w:t>планов и программ, рекомендованных государственными управлениями образования.</w:t>
      </w:r>
    </w:p>
    <w:p w:rsidR="00452241" w:rsidRPr="00DC04E2" w:rsidRDefault="00452241" w:rsidP="00AD39CA">
      <w:r>
        <w:t xml:space="preserve">5. Прекращение государственной услуги в связи с окончанием срока освоения дополнительной общеразвивающей программы, по инициативе заявителя, по инициативе учреждения при отчислении </w:t>
      </w:r>
      <w:r w:rsidR="00370BC4">
        <w:t>учащегося согласно Уставу.</w:t>
      </w:r>
    </w:p>
    <w:p w:rsidR="00AD39CA" w:rsidRPr="00DC04E2" w:rsidRDefault="00851FA8" w:rsidP="00AD39CA">
      <w:r>
        <w:t>6</w:t>
      </w:r>
      <w:r w:rsidR="00AD39CA">
        <w:t>. В</w:t>
      </w:r>
      <w:r w:rsidR="00AD39CA" w:rsidRPr="00DC04E2">
        <w:t>ыдача документов заявителю.</w:t>
      </w:r>
      <w:r>
        <w:t xml:space="preserve"> При завершении предоставления государственной услуги издается приказ об отчислении учащегося. </w:t>
      </w:r>
      <w:r w:rsidR="0058460C">
        <w:t>Не позднее рабочего дня</w:t>
      </w:r>
      <w:r w:rsidR="00370BC4">
        <w:t>,</w:t>
      </w:r>
      <w:r w:rsidR="0058460C">
        <w:t xml:space="preserve"> следующего за днем издания приказа об отчислении</w:t>
      </w:r>
      <w:r w:rsidR="00370BC4">
        <w:t>,</w:t>
      </w:r>
      <w:r w:rsidR="0058460C">
        <w:t xml:space="preserve"> п</w:t>
      </w:r>
      <w:r>
        <w:t>роизводится выдача документов, представленных</w:t>
      </w:r>
      <w:r w:rsidR="0058460C">
        <w:t xml:space="preserve"> при поступлении, индивидуальный план (при наличии).</w:t>
      </w:r>
    </w:p>
    <w:p w:rsidR="00382D4E" w:rsidRDefault="00382D4E"/>
    <w:sectPr w:rsidR="00382D4E" w:rsidSect="009E7844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221"/>
    <w:rsid w:val="00190644"/>
    <w:rsid w:val="002E3F89"/>
    <w:rsid w:val="00370BC4"/>
    <w:rsid w:val="00382D4E"/>
    <w:rsid w:val="00452241"/>
    <w:rsid w:val="0058460C"/>
    <w:rsid w:val="007E1491"/>
    <w:rsid w:val="00851FA8"/>
    <w:rsid w:val="009E7844"/>
    <w:rsid w:val="00AD39CA"/>
    <w:rsid w:val="00B95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9CA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7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78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9CA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7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78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611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Развитие</dc:creator>
  <cp:keywords/>
  <dc:description/>
  <cp:lastModifiedBy>Администратор</cp:lastModifiedBy>
  <cp:revision>8</cp:revision>
  <dcterms:created xsi:type="dcterms:W3CDTF">2016-02-03T09:44:00Z</dcterms:created>
  <dcterms:modified xsi:type="dcterms:W3CDTF">2016-02-16T10:03:00Z</dcterms:modified>
</cp:coreProperties>
</file>