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EE" w:rsidRDefault="006E1CEE" w:rsidP="00990645">
      <w:pPr>
        <w:rPr>
          <w:b/>
        </w:rPr>
      </w:pPr>
    </w:p>
    <w:p w:rsidR="006E1CEE" w:rsidRPr="009C51A7" w:rsidRDefault="006E1CEE" w:rsidP="00990645">
      <w:pPr>
        <w:pStyle w:val="NoSpacing"/>
        <w:jc w:val="center"/>
        <w:rPr>
          <w:rFonts w:ascii="Times New Roman" w:hAnsi="Times New Roman"/>
        </w:rPr>
      </w:pPr>
      <w:r w:rsidRPr="009C51A7">
        <w:rPr>
          <w:rFonts w:ascii="Times New Roman" w:hAnsi="Times New Roman"/>
        </w:rPr>
        <w:t>структурное подразделение</w:t>
      </w:r>
    </w:p>
    <w:p w:rsidR="006E1CEE" w:rsidRPr="009C51A7" w:rsidRDefault="006E1CEE" w:rsidP="00990645">
      <w:pPr>
        <w:pStyle w:val="NoSpacing"/>
        <w:jc w:val="center"/>
        <w:rPr>
          <w:rFonts w:ascii="Times New Roman" w:hAnsi="Times New Roman"/>
        </w:rPr>
      </w:pPr>
      <w:r w:rsidRPr="009C51A7">
        <w:rPr>
          <w:rFonts w:ascii="Times New Roman" w:hAnsi="Times New Roman"/>
        </w:rPr>
        <w:t>государственного бюджетного общеобразовательного учреждения</w:t>
      </w:r>
    </w:p>
    <w:p w:rsidR="006E1CEE" w:rsidRPr="009C51A7" w:rsidRDefault="006E1CEE" w:rsidP="00990645">
      <w:pPr>
        <w:pStyle w:val="NoSpacing"/>
        <w:jc w:val="center"/>
        <w:rPr>
          <w:rFonts w:ascii="Times New Roman" w:hAnsi="Times New Roman"/>
        </w:rPr>
      </w:pPr>
      <w:r w:rsidRPr="009C51A7">
        <w:rPr>
          <w:rFonts w:ascii="Times New Roman" w:hAnsi="Times New Roman"/>
        </w:rPr>
        <w:t>Самарской области средней общеобразовательной школы</w:t>
      </w:r>
    </w:p>
    <w:p w:rsidR="006E1CEE" w:rsidRPr="009C51A7" w:rsidRDefault="006E1CEE" w:rsidP="00990645">
      <w:pPr>
        <w:pStyle w:val="NoSpacing"/>
        <w:jc w:val="center"/>
        <w:rPr>
          <w:rFonts w:ascii="Times New Roman" w:hAnsi="Times New Roman"/>
        </w:rPr>
      </w:pPr>
      <w:r w:rsidRPr="009C51A7">
        <w:rPr>
          <w:rFonts w:ascii="Times New Roman" w:hAnsi="Times New Roman"/>
        </w:rPr>
        <w:t>«Образовательный центр» имени Героя советского Союза Ваничкина И.Д.</w:t>
      </w:r>
    </w:p>
    <w:p w:rsidR="006E1CEE" w:rsidRPr="009C51A7" w:rsidRDefault="006E1CEE" w:rsidP="00990645">
      <w:pPr>
        <w:pStyle w:val="NoSpacing"/>
        <w:jc w:val="center"/>
        <w:rPr>
          <w:rFonts w:ascii="Times New Roman" w:hAnsi="Times New Roman"/>
        </w:rPr>
      </w:pPr>
      <w:r w:rsidRPr="009C51A7">
        <w:rPr>
          <w:rFonts w:ascii="Times New Roman" w:hAnsi="Times New Roman"/>
        </w:rPr>
        <w:t>с. Алексеевка муниципального района Алексеевский</w:t>
      </w:r>
    </w:p>
    <w:p w:rsidR="006E1CEE" w:rsidRPr="009C51A7" w:rsidRDefault="006E1CEE" w:rsidP="00990645">
      <w:pPr>
        <w:pStyle w:val="NoSpacing"/>
        <w:jc w:val="center"/>
        <w:rPr>
          <w:rFonts w:ascii="Times New Roman" w:hAnsi="Times New Roman"/>
        </w:rPr>
      </w:pPr>
      <w:r w:rsidRPr="009C51A7">
        <w:rPr>
          <w:rFonts w:ascii="Times New Roman" w:hAnsi="Times New Roman"/>
        </w:rPr>
        <w:t>Самарской области</w:t>
      </w:r>
    </w:p>
    <w:p w:rsidR="006E1CEE" w:rsidRPr="009C51A7" w:rsidRDefault="006E1CEE" w:rsidP="00990645">
      <w:pPr>
        <w:pStyle w:val="NoSpacing"/>
        <w:jc w:val="center"/>
        <w:rPr>
          <w:rFonts w:ascii="Times New Roman" w:hAnsi="Times New Roman"/>
        </w:rPr>
      </w:pPr>
      <w:r w:rsidRPr="009C51A7">
        <w:rPr>
          <w:rFonts w:ascii="Times New Roman" w:hAnsi="Times New Roman"/>
        </w:rPr>
        <w:t>дополнительного образования детей - центр дополнительного образования детей «Развитие»</w:t>
      </w:r>
    </w:p>
    <w:p w:rsidR="006E1CEE" w:rsidRPr="009C51A7" w:rsidRDefault="006E1CEE" w:rsidP="00990645">
      <w:pPr>
        <w:pStyle w:val="NoSpacing"/>
        <w:jc w:val="center"/>
        <w:rPr>
          <w:rFonts w:ascii="Times New Roman" w:hAnsi="Times New Roman"/>
        </w:rPr>
      </w:pPr>
    </w:p>
    <w:p w:rsidR="006E1CEE" w:rsidRDefault="006E1CEE" w:rsidP="00990645">
      <w:pPr>
        <w:ind w:left="-1260"/>
        <w:jc w:val="center"/>
      </w:pPr>
    </w:p>
    <w:p w:rsidR="006E1CEE" w:rsidRDefault="006E1CEE" w:rsidP="00990645">
      <w:pPr>
        <w:rPr>
          <w:b/>
        </w:rPr>
      </w:pPr>
    </w:p>
    <w:p w:rsidR="006E1CEE" w:rsidRDefault="006E1CEE" w:rsidP="00990645">
      <w:pPr>
        <w:rPr>
          <w:b/>
        </w:rPr>
      </w:pPr>
    </w:p>
    <w:p w:rsidR="006E1CEE" w:rsidRDefault="006E1CEE" w:rsidP="00990645">
      <w:pPr>
        <w:rPr>
          <w:b/>
        </w:rPr>
      </w:pPr>
    </w:p>
    <w:p w:rsidR="006E1CEE" w:rsidRDefault="006E1CEE" w:rsidP="00990645">
      <w:pPr>
        <w:jc w:val="center"/>
        <w:rPr>
          <w:rFonts w:ascii="Times New Roman" w:hAnsi="Times New Roman"/>
          <w:b/>
          <w:sz w:val="32"/>
          <w:szCs w:val="32"/>
        </w:rPr>
      </w:pPr>
      <w:r w:rsidRPr="009C51A7">
        <w:rPr>
          <w:rFonts w:ascii="Times New Roman" w:hAnsi="Times New Roman"/>
          <w:b/>
          <w:sz w:val="32"/>
          <w:szCs w:val="32"/>
        </w:rPr>
        <w:t xml:space="preserve">Методическая разработка </w:t>
      </w:r>
    </w:p>
    <w:p w:rsidR="006E1CEE" w:rsidRDefault="006E1CEE" w:rsidP="00990645">
      <w:pPr>
        <w:rPr>
          <w:b/>
        </w:rPr>
      </w:pPr>
    </w:p>
    <w:p w:rsidR="006E1CEE" w:rsidRPr="00990645" w:rsidRDefault="006E1CEE" w:rsidP="00990645">
      <w:pPr>
        <w:jc w:val="center"/>
        <w:rPr>
          <w:rFonts w:ascii="Times New Roman" w:hAnsi="Times New Roman"/>
          <w:b/>
          <w:sz w:val="28"/>
          <w:szCs w:val="28"/>
        </w:rPr>
      </w:pPr>
      <w:r>
        <w:rPr>
          <w:rFonts w:ascii="Times New Roman" w:hAnsi="Times New Roman"/>
          <w:b/>
          <w:sz w:val="28"/>
          <w:szCs w:val="28"/>
        </w:rPr>
        <w:t>«</w:t>
      </w:r>
      <w:r w:rsidRPr="00990645">
        <w:rPr>
          <w:rFonts w:ascii="Times New Roman" w:hAnsi="Times New Roman"/>
          <w:b/>
          <w:sz w:val="28"/>
          <w:szCs w:val="28"/>
        </w:rPr>
        <w:t xml:space="preserve">Развитие творческих способностей </w:t>
      </w:r>
      <w:r>
        <w:rPr>
          <w:rFonts w:ascii="Times New Roman" w:hAnsi="Times New Roman"/>
          <w:b/>
          <w:sz w:val="28"/>
          <w:szCs w:val="28"/>
        </w:rPr>
        <w:t xml:space="preserve">детей </w:t>
      </w:r>
      <w:r w:rsidRPr="00990645">
        <w:rPr>
          <w:rFonts w:ascii="Times New Roman" w:hAnsi="Times New Roman"/>
          <w:b/>
          <w:sz w:val="28"/>
          <w:szCs w:val="28"/>
        </w:rPr>
        <w:t>на занятиях хореографией посредством танцевальных игр</w:t>
      </w:r>
      <w:r>
        <w:rPr>
          <w:rFonts w:ascii="Times New Roman" w:hAnsi="Times New Roman"/>
          <w:b/>
          <w:sz w:val="28"/>
          <w:szCs w:val="28"/>
        </w:rPr>
        <w:t>»</w:t>
      </w:r>
    </w:p>
    <w:p w:rsidR="006E1CEE" w:rsidRDefault="006E1CEE" w:rsidP="00990645">
      <w:pPr>
        <w:rPr>
          <w:b/>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7pt;margin-top:27.95pt;width:252pt;height:170.25pt;z-index:-251658240" wrapcoords="-64 0 -64 21505 21600 21505 21600 0 -64 0">
            <v:imagedata r:id="rId7" o:title=""/>
            <w10:wrap type="tight"/>
          </v:shape>
        </w:pict>
      </w:r>
    </w:p>
    <w:p w:rsidR="006E1CEE" w:rsidRDefault="006E1CEE" w:rsidP="00990645">
      <w:pPr>
        <w:rPr>
          <w:b/>
        </w:rPr>
      </w:pPr>
    </w:p>
    <w:p w:rsidR="006E1CEE" w:rsidRDefault="006E1CEE" w:rsidP="00990645">
      <w:pPr>
        <w:rPr>
          <w:b/>
        </w:rPr>
      </w:pPr>
    </w:p>
    <w:p w:rsidR="006E1CEE" w:rsidRDefault="006E1CEE" w:rsidP="00990645">
      <w:pPr>
        <w:jc w:val="center"/>
        <w:rPr>
          <w:b/>
        </w:rPr>
      </w:pPr>
    </w:p>
    <w:p w:rsidR="006E1CEE" w:rsidRDefault="006E1CEE" w:rsidP="00990645">
      <w:pPr>
        <w:pStyle w:val="NoSpacing"/>
        <w:jc w:val="right"/>
        <w:rPr>
          <w:rFonts w:ascii="Times New Roman" w:hAnsi="Times New Roman"/>
          <w:sz w:val="28"/>
          <w:szCs w:val="28"/>
        </w:rPr>
      </w:pPr>
    </w:p>
    <w:p w:rsidR="006E1CEE" w:rsidRDefault="006E1CEE" w:rsidP="00990645">
      <w:pPr>
        <w:pStyle w:val="NoSpacing"/>
        <w:jc w:val="right"/>
        <w:rPr>
          <w:rFonts w:ascii="Times New Roman" w:hAnsi="Times New Roman"/>
          <w:sz w:val="28"/>
          <w:szCs w:val="28"/>
        </w:rPr>
      </w:pPr>
    </w:p>
    <w:p w:rsidR="006E1CEE" w:rsidRDefault="006E1CEE" w:rsidP="00990645">
      <w:pPr>
        <w:pStyle w:val="NoSpacing"/>
        <w:jc w:val="right"/>
        <w:rPr>
          <w:rFonts w:ascii="Times New Roman" w:hAnsi="Times New Roman"/>
          <w:sz w:val="28"/>
          <w:szCs w:val="28"/>
        </w:rPr>
      </w:pPr>
    </w:p>
    <w:p w:rsidR="006E1CEE" w:rsidRDefault="006E1CEE" w:rsidP="00990645">
      <w:pPr>
        <w:pStyle w:val="NoSpacing"/>
        <w:jc w:val="right"/>
        <w:rPr>
          <w:rFonts w:ascii="Times New Roman" w:hAnsi="Times New Roman"/>
          <w:sz w:val="28"/>
          <w:szCs w:val="28"/>
        </w:rPr>
      </w:pPr>
    </w:p>
    <w:p w:rsidR="006E1CEE" w:rsidRDefault="006E1CEE" w:rsidP="00990645">
      <w:pPr>
        <w:pStyle w:val="NoSpacing"/>
        <w:jc w:val="right"/>
        <w:rPr>
          <w:rFonts w:ascii="Times New Roman" w:hAnsi="Times New Roman"/>
          <w:sz w:val="28"/>
          <w:szCs w:val="28"/>
        </w:rPr>
      </w:pPr>
    </w:p>
    <w:p w:rsidR="006E1CEE" w:rsidRDefault="006E1CEE" w:rsidP="00990645">
      <w:pPr>
        <w:pStyle w:val="NoSpacing"/>
        <w:jc w:val="right"/>
        <w:rPr>
          <w:rFonts w:ascii="Times New Roman" w:hAnsi="Times New Roman"/>
          <w:sz w:val="28"/>
          <w:szCs w:val="28"/>
        </w:rPr>
      </w:pPr>
    </w:p>
    <w:p w:rsidR="006E1CEE" w:rsidRDefault="006E1CEE" w:rsidP="00990645">
      <w:pPr>
        <w:pStyle w:val="NoSpacing"/>
        <w:jc w:val="right"/>
        <w:rPr>
          <w:rFonts w:ascii="Times New Roman" w:hAnsi="Times New Roman"/>
          <w:sz w:val="28"/>
          <w:szCs w:val="28"/>
        </w:rPr>
      </w:pPr>
    </w:p>
    <w:p w:rsidR="006E1CEE" w:rsidRPr="001C7ACB" w:rsidRDefault="006E1CEE" w:rsidP="00990645">
      <w:pPr>
        <w:pStyle w:val="NoSpacing"/>
        <w:jc w:val="right"/>
        <w:rPr>
          <w:rFonts w:ascii="Times New Roman" w:hAnsi="Times New Roman"/>
          <w:sz w:val="28"/>
          <w:szCs w:val="28"/>
        </w:rPr>
      </w:pPr>
      <w:r w:rsidRPr="001C7ACB">
        <w:rPr>
          <w:rFonts w:ascii="Times New Roman" w:hAnsi="Times New Roman"/>
          <w:sz w:val="28"/>
          <w:szCs w:val="28"/>
        </w:rPr>
        <w:t>Автор: Краснослабодцева Елена Олеговна,</w:t>
      </w:r>
    </w:p>
    <w:p w:rsidR="006E1CEE" w:rsidRPr="001C7ACB" w:rsidRDefault="006E1CEE" w:rsidP="00990645">
      <w:pPr>
        <w:pStyle w:val="NoSpacing"/>
        <w:jc w:val="right"/>
        <w:rPr>
          <w:rFonts w:ascii="Times New Roman" w:hAnsi="Times New Roman"/>
          <w:sz w:val="28"/>
          <w:szCs w:val="28"/>
        </w:rPr>
      </w:pPr>
      <w:r w:rsidRPr="001C7ACB">
        <w:rPr>
          <w:rFonts w:ascii="Times New Roman" w:hAnsi="Times New Roman"/>
          <w:sz w:val="28"/>
          <w:szCs w:val="28"/>
        </w:rPr>
        <w:t xml:space="preserve"> педагог дополнительного образования </w:t>
      </w:r>
    </w:p>
    <w:p w:rsidR="006E1CEE" w:rsidRPr="001C7ACB" w:rsidRDefault="006E1CEE" w:rsidP="00990645">
      <w:pPr>
        <w:pStyle w:val="NoSpacing"/>
        <w:jc w:val="right"/>
        <w:rPr>
          <w:rFonts w:ascii="Times New Roman" w:hAnsi="Times New Roman"/>
          <w:sz w:val="28"/>
          <w:szCs w:val="28"/>
        </w:rPr>
      </w:pPr>
      <w:r w:rsidRPr="001C7ACB">
        <w:rPr>
          <w:rFonts w:ascii="Times New Roman" w:hAnsi="Times New Roman"/>
          <w:sz w:val="28"/>
          <w:szCs w:val="28"/>
        </w:rPr>
        <w:t>ЦДОД «Развитие»</w:t>
      </w:r>
    </w:p>
    <w:p w:rsidR="006E1CEE" w:rsidRPr="0094076E" w:rsidRDefault="006E1CEE" w:rsidP="00990645">
      <w:pPr>
        <w:pStyle w:val="NoSpacing"/>
        <w:jc w:val="right"/>
        <w:rPr>
          <w:rFonts w:ascii="Times New Roman" w:hAnsi="Times New Roman"/>
          <w:b/>
          <w:sz w:val="24"/>
          <w:szCs w:val="24"/>
        </w:rPr>
      </w:pPr>
      <w:r w:rsidRPr="0094076E">
        <w:rPr>
          <w:rFonts w:ascii="Times New Roman" w:hAnsi="Times New Roman"/>
          <w:sz w:val="24"/>
          <w:szCs w:val="24"/>
        </w:rPr>
        <w:t xml:space="preserve"> </w:t>
      </w:r>
    </w:p>
    <w:p w:rsidR="006E1CEE" w:rsidRDefault="006E1CEE" w:rsidP="00990645">
      <w:pPr>
        <w:rPr>
          <w:b/>
        </w:rPr>
      </w:pPr>
    </w:p>
    <w:p w:rsidR="006E1CEE" w:rsidRDefault="006E1CEE" w:rsidP="00990645">
      <w:pPr>
        <w:rPr>
          <w:b/>
        </w:rPr>
      </w:pPr>
    </w:p>
    <w:p w:rsidR="006E1CEE" w:rsidRDefault="006E1CEE" w:rsidP="00990645">
      <w:pPr>
        <w:rPr>
          <w:b/>
        </w:rPr>
      </w:pPr>
    </w:p>
    <w:p w:rsidR="006E1CEE" w:rsidRDefault="006E1CEE" w:rsidP="00990645">
      <w:pPr>
        <w:rPr>
          <w:b/>
        </w:rPr>
      </w:pPr>
    </w:p>
    <w:p w:rsidR="006E1CEE" w:rsidRDefault="006E1CEE" w:rsidP="00990645">
      <w:pPr>
        <w:jc w:val="center"/>
        <w:rPr>
          <w:rFonts w:ascii="Times New Roman" w:hAnsi="Times New Roman"/>
        </w:rPr>
      </w:pPr>
      <w:r w:rsidRPr="009C51A7">
        <w:rPr>
          <w:rFonts w:ascii="Times New Roman" w:hAnsi="Times New Roman"/>
        </w:rPr>
        <w:t>с. Алексеевка</w:t>
      </w:r>
    </w:p>
    <w:p w:rsidR="006E1CEE" w:rsidRDefault="006E1CEE" w:rsidP="00921D6C">
      <w:pPr>
        <w:rPr>
          <w:rFonts w:ascii="Times New Roman" w:hAnsi="Times New Roman"/>
          <w:sz w:val="32"/>
          <w:szCs w:val="32"/>
        </w:rPr>
      </w:pPr>
    </w:p>
    <w:p w:rsidR="006E1CEE" w:rsidRDefault="006E1CEE" w:rsidP="00647180">
      <w:pPr>
        <w:rPr>
          <w:rFonts w:ascii="Times New Roman" w:hAnsi="Times New Roman"/>
          <w:sz w:val="32"/>
          <w:szCs w:val="32"/>
        </w:rPr>
      </w:pPr>
      <w:bookmarkStart w:id="0" w:name="_GoBack"/>
      <w:bookmarkEnd w:id="0"/>
    </w:p>
    <w:p w:rsidR="006E1CEE" w:rsidRPr="00647180" w:rsidRDefault="006E1CEE" w:rsidP="00647180">
      <w:pPr>
        <w:rPr>
          <w:rFonts w:ascii="Times New Roman" w:hAnsi="Times New Roman"/>
          <w:sz w:val="28"/>
          <w:szCs w:val="28"/>
        </w:rPr>
      </w:pPr>
    </w:p>
    <w:p w:rsidR="006E1CEE" w:rsidRPr="005C432C" w:rsidRDefault="006E1CEE" w:rsidP="00EB4870">
      <w:pPr>
        <w:spacing w:line="360" w:lineRule="auto"/>
        <w:jc w:val="center"/>
        <w:rPr>
          <w:rFonts w:ascii="Times New Roman" w:hAnsi="Times New Roman"/>
          <w:b/>
          <w:sz w:val="32"/>
          <w:szCs w:val="32"/>
        </w:rPr>
      </w:pPr>
      <w:r w:rsidRPr="005C432C">
        <w:rPr>
          <w:rFonts w:ascii="Times New Roman" w:hAnsi="Times New Roman"/>
          <w:b/>
          <w:sz w:val="32"/>
          <w:szCs w:val="32"/>
        </w:rPr>
        <w:t>Введение</w:t>
      </w:r>
    </w:p>
    <w:p w:rsidR="006E1CEE" w:rsidRDefault="006E1CEE" w:rsidP="00EB4870">
      <w:pPr>
        <w:spacing w:line="360" w:lineRule="auto"/>
        <w:jc w:val="both"/>
        <w:rPr>
          <w:rFonts w:ascii="Times New Roman" w:hAnsi="Times New Roman"/>
          <w:sz w:val="28"/>
          <w:szCs w:val="28"/>
        </w:rPr>
      </w:pPr>
      <w:r w:rsidRPr="00756A11">
        <w:rPr>
          <w:rFonts w:ascii="Times New Roman" w:hAnsi="Times New Roman"/>
          <w:sz w:val="28"/>
          <w:szCs w:val="28"/>
        </w:rPr>
        <w:t xml:space="preserve">    </w:t>
      </w:r>
      <w:r w:rsidRPr="00756A11">
        <w:rPr>
          <w:rFonts w:ascii="Times New Roman" w:hAnsi="Times New Roman"/>
          <w:sz w:val="28"/>
          <w:szCs w:val="28"/>
        </w:rPr>
        <w:tab/>
      </w:r>
      <w:r w:rsidRPr="00C70ADA">
        <w:rPr>
          <w:rFonts w:ascii="Times New Roman" w:hAnsi="Times New Roman"/>
          <w:b/>
          <w:sz w:val="28"/>
          <w:szCs w:val="28"/>
        </w:rPr>
        <w:t>Актуальность</w:t>
      </w:r>
      <w:r>
        <w:rPr>
          <w:rFonts w:ascii="Times New Roman" w:hAnsi="Times New Roman"/>
          <w:b/>
          <w:sz w:val="28"/>
          <w:szCs w:val="28"/>
        </w:rPr>
        <w:t xml:space="preserve"> и значимость.</w:t>
      </w:r>
      <w:r>
        <w:rPr>
          <w:rFonts w:ascii="Times New Roman" w:hAnsi="Times New Roman"/>
          <w:sz w:val="28"/>
          <w:szCs w:val="28"/>
        </w:rPr>
        <w:t xml:space="preserve"> </w:t>
      </w:r>
      <w:r w:rsidRPr="00756A11">
        <w:rPr>
          <w:rFonts w:ascii="Times New Roman" w:hAnsi="Times New Roman"/>
          <w:sz w:val="28"/>
          <w:szCs w:val="28"/>
        </w:rPr>
        <w:t>Творчество - это деятельность, порождающая нечто качественно новое, отличающееся неповторимостью, оригинальностью и т.д. Творчество предполагает оригинальный склад мышления, то есть способность постоянно ломать привычные рамки накопленного опыта.</w:t>
      </w:r>
    </w:p>
    <w:p w:rsidR="006E1CEE" w:rsidRPr="00756A11" w:rsidRDefault="006E1CEE" w:rsidP="00EB4870">
      <w:pPr>
        <w:spacing w:line="360" w:lineRule="auto"/>
        <w:ind w:firstLine="708"/>
        <w:jc w:val="both"/>
        <w:rPr>
          <w:rFonts w:ascii="Times New Roman" w:hAnsi="Times New Roman"/>
          <w:sz w:val="28"/>
          <w:szCs w:val="28"/>
        </w:rPr>
      </w:pPr>
      <w:r w:rsidRPr="00756A11">
        <w:rPr>
          <w:rFonts w:ascii="Times New Roman" w:hAnsi="Times New Roman"/>
          <w:sz w:val="28"/>
          <w:szCs w:val="28"/>
          <w:lang w:eastAsia="ru-RU"/>
        </w:rPr>
        <w:t>Творческие способности - синтез свойств и особенностей личности, характеризующих степень их соответствия требованиям определенного вида учебно-творческой деятельности и обусловливающих уровень ее результативности.</w:t>
      </w:r>
    </w:p>
    <w:p w:rsidR="006E1CEE" w:rsidRPr="00756A11" w:rsidRDefault="006E1CEE" w:rsidP="00EB4870">
      <w:pPr>
        <w:spacing w:line="360" w:lineRule="auto"/>
        <w:ind w:firstLine="708"/>
        <w:jc w:val="both"/>
        <w:rPr>
          <w:rFonts w:ascii="Times New Roman" w:hAnsi="Times New Roman"/>
          <w:sz w:val="28"/>
          <w:szCs w:val="28"/>
        </w:rPr>
      </w:pPr>
      <w:r w:rsidRPr="00756A11">
        <w:rPr>
          <w:rFonts w:ascii="Times New Roman" w:hAnsi="Times New Roman"/>
          <w:sz w:val="28"/>
          <w:szCs w:val="28"/>
        </w:rPr>
        <w:t xml:space="preserve">Ребенок, как растущая личность, проходит становление и развитие, постепенно накапливая свои человеческие богатства. И все те, кто работают в школьном учреждении, хотят, чтобы их воспитанники вырастали </w:t>
      </w:r>
      <w:r>
        <w:rPr>
          <w:rFonts w:ascii="Times New Roman" w:hAnsi="Times New Roman"/>
          <w:sz w:val="28"/>
          <w:szCs w:val="28"/>
        </w:rPr>
        <w:t>хорошими людьми. Поэтому педагоги</w:t>
      </w:r>
      <w:r w:rsidRPr="00756A11">
        <w:rPr>
          <w:rFonts w:ascii="Times New Roman" w:hAnsi="Times New Roman"/>
          <w:sz w:val="28"/>
          <w:szCs w:val="28"/>
        </w:rPr>
        <w:t xml:space="preserve"> ищут те средства, с помощью которых можно успешно развивать ребенка. И таким эффективным средством издавна является игра. </w:t>
      </w:r>
    </w:p>
    <w:p w:rsidR="006E1CEE" w:rsidRPr="001F159F" w:rsidRDefault="006E1CEE" w:rsidP="00EB4870">
      <w:pPr>
        <w:spacing w:line="360" w:lineRule="auto"/>
        <w:ind w:firstLine="708"/>
        <w:jc w:val="both"/>
        <w:rPr>
          <w:rFonts w:ascii="Times New Roman" w:hAnsi="Times New Roman"/>
          <w:sz w:val="28"/>
          <w:szCs w:val="28"/>
        </w:rPr>
      </w:pPr>
      <w:r w:rsidRPr="001F159F">
        <w:rPr>
          <w:rFonts w:ascii="Times New Roman" w:hAnsi="Times New Roman"/>
          <w:sz w:val="28"/>
          <w:szCs w:val="28"/>
        </w:rPr>
        <w:t xml:space="preserve">Сущность игры как одного из видов деятельности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Психологические свойства, которые выступают у ребенка в последние годы дошкольного детства, до прихода в школу, за первые четыре года школьного обучения получают развитие, закрепляются, и к началу подросткового возраста многие важные черты личности уже сформированы. Игра и учеба - две разные деятельности, между ними имеются качественные различия. Школа отводит слишком мало места игре, сразу навязывая ребенку подход к любой деятельности методами взрослого человека. Она недооценивает организационную роль игры. Переход от игры к серьезным занятиям слишком резок, между свободной игрой и регламентированными школьными занятиями получается ничем не заполненный разрыв. Тут нужны переходные формы. В качестве таковых и выступают дидактические игры. </w:t>
      </w:r>
    </w:p>
    <w:p w:rsidR="006E1CEE" w:rsidRDefault="006E1CEE" w:rsidP="00EB4870">
      <w:pPr>
        <w:pStyle w:val="NormalWeb"/>
        <w:spacing w:line="360" w:lineRule="auto"/>
        <w:ind w:firstLine="708"/>
        <w:jc w:val="both"/>
        <w:rPr>
          <w:color w:val="000000"/>
          <w:sz w:val="28"/>
          <w:szCs w:val="28"/>
        </w:rPr>
      </w:pPr>
      <w:r>
        <w:rPr>
          <w:color w:val="000000"/>
          <w:sz w:val="28"/>
          <w:szCs w:val="28"/>
        </w:rPr>
        <w:t>Задача педагога</w:t>
      </w:r>
      <w:r w:rsidRPr="00756A11">
        <w:rPr>
          <w:color w:val="000000"/>
          <w:sz w:val="28"/>
          <w:szCs w:val="28"/>
        </w:rPr>
        <w:t xml:space="preserve"> - сделать плавным, адекватным переход детей от игровой деятельности - к учебной. В области дополнительного образования здесь решающую роль имеют танцевальные игры.</w:t>
      </w:r>
    </w:p>
    <w:p w:rsidR="006E1CEE" w:rsidRDefault="006E1CEE" w:rsidP="00EB4870">
      <w:pPr>
        <w:spacing w:line="360" w:lineRule="auto"/>
        <w:ind w:firstLine="708"/>
        <w:jc w:val="both"/>
        <w:rPr>
          <w:rFonts w:ascii="Times New Roman" w:hAnsi="Times New Roman"/>
          <w:sz w:val="28"/>
          <w:szCs w:val="28"/>
        </w:rPr>
      </w:pPr>
      <w:r>
        <w:rPr>
          <w:rFonts w:ascii="Times New Roman" w:hAnsi="Times New Roman"/>
          <w:sz w:val="28"/>
          <w:szCs w:val="28"/>
        </w:rPr>
        <w:t>В музыкальной танцевальной игре ребенок выполняет различные задания: все его движения и действия связаны с процессом узнавания и различения характера музыки, отдельных выразительных средств. Это вырабатывает у ребенка умение согласовывать движения с началом и окончанием музыки, ощущать фразировку, такты, метроритм, интонацию.</w:t>
      </w:r>
    </w:p>
    <w:p w:rsidR="006E1CEE" w:rsidRDefault="006E1CEE" w:rsidP="00EB4870">
      <w:pPr>
        <w:pStyle w:val="NormalWeb"/>
        <w:spacing w:line="360" w:lineRule="auto"/>
        <w:ind w:firstLine="708"/>
        <w:jc w:val="both"/>
        <w:rPr>
          <w:sz w:val="28"/>
          <w:szCs w:val="28"/>
        </w:rPr>
      </w:pPr>
      <w:r>
        <w:rPr>
          <w:sz w:val="28"/>
          <w:szCs w:val="28"/>
        </w:rPr>
        <w:t>Эмоционально окрашивая игровые действия, музыка предъявляет детям требование проявлять волевые усилия, сосредотачиваясь на многообразии выразительных интонаций, ритмических рисунков мелодии. Понимание танцевально-игрового задания вызывает у ребенка быстроту реакции на звуковое раздражение, формирование музыкальных и двигательных навыков, активизацию чувств, воображения, мышления.</w:t>
      </w:r>
    </w:p>
    <w:p w:rsidR="006E1CEE" w:rsidRDefault="006E1CEE" w:rsidP="00EB4870">
      <w:pPr>
        <w:pStyle w:val="NormalWeb"/>
        <w:spacing w:line="360" w:lineRule="auto"/>
        <w:ind w:firstLine="708"/>
        <w:jc w:val="both"/>
        <w:rPr>
          <w:sz w:val="28"/>
          <w:szCs w:val="28"/>
        </w:rPr>
      </w:pPr>
      <w:r w:rsidRPr="00EE3E4B">
        <w:rPr>
          <w:b/>
          <w:sz w:val="28"/>
          <w:szCs w:val="28"/>
        </w:rPr>
        <w:t>Цель</w:t>
      </w:r>
      <w:r>
        <w:rPr>
          <w:sz w:val="28"/>
          <w:szCs w:val="28"/>
        </w:rPr>
        <w:t xml:space="preserve"> данной методической разработки – обобщение опыта </w:t>
      </w:r>
      <w:r w:rsidRPr="00B4703B">
        <w:rPr>
          <w:sz w:val="28"/>
          <w:szCs w:val="28"/>
        </w:rPr>
        <w:t xml:space="preserve">развития творческих способностей </w:t>
      </w:r>
      <w:r>
        <w:rPr>
          <w:sz w:val="28"/>
          <w:szCs w:val="28"/>
        </w:rPr>
        <w:t xml:space="preserve">младшего школьного возраста </w:t>
      </w:r>
      <w:r w:rsidRPr="00B4703B">
        <w:rPr>
          <w:sz w:val="28"/>
          <w:szCs w:val="28"/>
        </w:rPr>
        <w:t xml:space="preserve">на </w:t>
      </w:r>
      <w:r>
        <w:rPr>
          <w:sz w:val="28"/>
          <w:szCs w:val="28"/>
        </w:rPr>
        <w:t>занятиях хореографией</w:t>
      </w:r>
      <w:r w:rsidRPr="00B4703B">
        <w:rPr>
          <w:sz w:val="28"/>
          <w:szCs w:val="28"/>
        </w:rPr>
        <w:t xml:space="preserve"> посредством танцевальных игр</w:t>
      </w:r>
      <w:r>
        <w:rPr>
          <w:sz w:val="28"/>
          <w:szCs w:val="28"/>
        </w:rPr>
        <w:t xml:space="preserve">. </w:t>
      </w:r>
    </w:p>
    <w:p w:rsidR="006E1CEE" w:rsidRDefault="006E1CEE" w:rsidP="00EB4870">
      <w:pPr>
        <w:pStyle w:val="NormalWeb"/>
        <w:spacing w:line="360" w:lineRule="auto"/>
        <w:ind w:firstLine="708"/>
        <w:jc w:val="both"/>
        <w:rPr>
          <w:sz w:val="28"/>
          <w:szCs w:val="28"/>
        </w:rPr>
      </w:pPr>
      <w:r>
        <w:rPr>
          <w:sz w:val="28"/>
          <w:szCs w:val="28"/>
        </w:rPr>
        <w:t xml:space="preserve">Для достижения поставленной цели, были поставлены следующие </w:t>
      </w:r>
      <w:r w:rsidRPr="00A27E9B">
        <w:rPr>
          <w:b/>
          <w:sz w:val="28"/>
          <w:szCs w:val="28"/>
        </w:rPr>
        <w:t>задачи</w:t>
      </w:r>
      <w:r>
        <w:rPr>
          <w:sz w:val="28"/>
          <w:szCs w:val="28"/>
        </w:rPr>
        <w:t>:</w:t>
      </w:r>
    </w:p>
    <w:p w:rsidR="006E1CEE" w:rsidRDefault="006E1CEE" w:rsidP="00EB4870">
      <w:pPr>
        <w:pStyle w:val="NormalWeb"/>
        <w:numPr>
          <w:ilvl w:val="0"/>
          <w:numId w:val="3"/>
        </w:numPr>
        <w:spacing w:line="360" w:lineRule="auto"/>
        <w:jc w:val="both"/>
        <w:rPr>
          <w:sz w:val="28"/>
          <w:szCs w:val="28"/>
        </w:rPr>
      </w:pPr>
      <w:r>
        <w:rPr>
          <w:sz w:val="28"/>
          <w:szCs w:val="28"/>
        </w:rPr>
        <w:t>Раскрыть функции игр и обозначить условия их проведения.</w:t>
      </w:r>
    </w:p>
    <w:p w:rsidR="006E1CEE" w:rsidRDefault="006E1CEE" w:rsidP="00EB4870">
      <w:pPr>
        <w:pStyle w:val="NormalWeb"/>
        <w:numPr>
          <w:ilvl w:val="0"/>
          <w:numId w:val="3"/>
        </w:numPr>
        <w:spacing w:line="360" w:lineRule="auto"/>
        <w:jc w:val="both"/>
        <w:rPr>
          <w:sz w:val="28"/>
          <w:szCs w:val="28"/>
        </w:rPr>
      </w:pPr>
      <w:r>
        <w:rPr>
          <w:sz w:val="28"/>
          <w:szCs w:val="28"/>
        </w:rPr>
        <w:t>Классифицировать игры по роли ведущего, с описанием конкретных примеров игр.</w:t>
      </w:r>
    </w:p>
    <w:p w:rsidR="006E1CEE" w:rsidRDefault="006E1CEE" w:rsidP="00EB4870">
      <w:pPr>
        <w:pStyle w:val="NormalWeb"/>
        <w:numPr>
          <w:ilvl w:val="0"/>
          <w:numId w:val="3"/>
        </w:numPr>
        <w:spacing w:line="360" w:lineRule="auto"/>
        <w:jc w:val="both"/>
        <w:rPr>
          <w:sz w:val="28"/>
          <w:szCs w:val="28"/>
        </w:rPr>
      </w:pPr>
      <w:r>
        <w:rPr>
          <w:sz w:val="28"/>
          <w:szCs w:val="28"/>
        </w:rPr>
        <w:t xml:space="preserve">Спроектировать занятие хореографией с использованием технологической карты </w:t>
      </w:r>
    </w:p>
    <w:p w:rsidR="006E1CEE" w:rsidRPr="001F159F" w:rsidRDefault="006E1CEE" w:rsidP="00EB4870">
      <w:pPr>
        <w:pStyle w:val="NormalWeb"/>
        <w:spacing w:line="360" w:lineRule="auto"/>
        <w:ind w:firstLine="708"/>
        <w:jc w:val="both"/>
        <w:rPr>
          <w:sz w:val="28"/>
          <w:szCs w:val="28"/>
        </w:rPr>
      </w:pPr>
      <w:r>
        <w:rPr>
          <w:sz w:val="28"/>
          <w:szCs w:val="28"/>
        </w:rPr>
        <w:t>Данная методическая разработка предназначена для педагогов дополнительного образования, учителей-предметников, работающих в младших классах, классных руководителей, методистов, родителей и всех кто интересуется воспитанием детей.</w:t>
      </w:r>
    </w:p>
    <w:p w:rsidR="006E1CEE" w:rsidRPr="005C432C" w:rsidRDefault="006E1CEE" w:rsidP="00EB6549">
      <w:pPr>
        <w:ind w:firstLine="708"/>
        <w:rPr>
          <w:rFonts w:ascii="Times New Roman" w:hAnsi="Times New Roman"/>
          <w:sz w:val="32"/>
          <w:szCs w:val="32"/>
        </w:rPr>
      </w:pPr>
    </w:p>
    <w:p w:rsidR="006E1CEE" w:rsidRPr="005C432C" w:rsidRDefault="006E1CEE" w:rsidP="00334323">
      <w:pPr>
        <w:spacing w:line="360" w:lineRule="auto"/>
        <w:jc w:val="center"/>
        <w:rPr>
          <w:rFonts w:ascii="Times New Roman" w:hAnsi="Times New Roman"/>
          <w:b/>
          <w:sz w:val="32"/>
          <w:szCs w:val="32"/>
        </w:rPr>
      </w:pPr>
      <w:r w:rsidRPr="005C432C">
        <w:rPr>
          <w:rFonts w:ascii="Times New Roman" w:hAnsi="Times New Roman"/>
          <w:b/>
          <w:sz w:val="32"/>
          <w:szCs w:val="32"/>
        </w:rPr>
        <w:t>Развитие интереса к творчеству</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 xml:space="preserve"> </w:t>
      </w:r>
      <w:r>
        <w:rPr>
          <w:rFonts w:ascii="Times New Roman" w:hAnsi="Times New Roman"/>
          <w:sz w:val="28"/>
          <w:szCs w:val="28"/>
        </w:rPr>
        <w:tab/>
      </w:r>
      <w:r w:rsidRPr="00812F0A">
        <w:rPr>
          <w:rFonts w:ascii="Times New Roman" w:hAnsi="Times New Roman"/>
          <w:sz w:val="28"/>
          <w:szCs w:val="28"/>
        </w:rPr>
        <w:t xml:space="preserve"> Детские творческие игры – явление многообразное. Их содержание усложняется и развивается в том случае, если они увлекают детей. С помощью творческой игры можно достичь больших успехов в воспитательно-образовательной работе с детьми. Детское творчество особенно ярко проявляется в играх-драматизациях. Творчество детей в этих играх направлено на создание игровой ситуации. Творческая игра учит детей обдумывать, как осуществить тот или иной замысел. В творческой игре, как ни в какой другой деятельности, развиваются ценные для детей качества: активность, самостоятельность.</w:t>
      </w:r>
    </w:p>
    <w:p w:rsidR="006E1CEE" w:rsidRPr="00812F0A" w:rsidRDefault="006E1CEE" w:rsidP="00EB4870">
      <w:pPr>
        <w:spacing w:line="360" w:lineRule="auto"/>
        <w:ind w:firstLine="708"/>
        <w:jc w:val="both"/>
        <w:rPr>
          <w:rFonts w:ascii="Times New Roman" w:hAnsi="Times New Roman"/>
          <w:sz w:val="28"/>
          <w:szCs w:val="28"/>
        </w:rPr>
      </w:pPr>
      <w:r w:rsidRPr="00812F0A">
        <w:rPr>
          <w:rFonts w:ascii="Times New Roman" w:hAnsi="Times New Roman"/>
          <w:sz w:val="28"/>
          <w:szCs w:val="28"/>
        </w:rPr>
        <w:t>Руководство творческими играми приобретает большое значение, но встречаются определенные трудности. Педагог должен учитывать многие факторы, которые развивают ребенка, - его интересы, личные качества, навыки общественного поведения. Формируя интерес к играм, необходимо читать и рассказывать детям произведения художественной литературы, рассматривать иллюстрации к этим произведениям, показывать диафильмы.</w:t>
      </w:r>
      <w:r>
        <w:rPr>
          <w:rFonts w:ascii="Times New Roman" w:hAnsi="Times New Roman"/>
          <w:sz w:val="28"/>
          <w:szCs w:val="28"/>
        </w:rPr>
        <w:t xml:space="preserve"> </w:t>
      </w:r>
      <w:r w:rsidRPr="00812F0A">
        <w:rPr>
          <w:rFonts w:ascii="Times New Roman" w:hAnsi="Times New Roman"/>
          <w:sz w:val="28"/>
          <w:szCs w:val="28"/>
        </w:rPr>
        <w:t>Нужно, чтобы педагог являлся активным участником игр.  Педагог должен поощрять инициативу детей, руководить игрой, включая в игру всех желающих. Это все нужно для привлечения внимания детей, снятия у них напряжения.</w:t>
      </w:r>
    </w:p>
    <w:p w:rsidR="006E1CEE" w:rsidRPr="00EB4870" w:rsidRDefault="006E1CEE" w:rsidP="006134BD">
      <w:pPr>
        <w:spacing w:line="360" w:lineRule="auto"/>
        <w:jc w:val="center"/>
        <w:rPr>
          <w:rFonts w:ascii="Times New Roman" w:hAnsi="Times New Roman"/>
          <w:b/>
          <w:sz w:val="32"/>
          <w:szCs w:val="32"/>
        </w:rPr>
      </w:pPr>
      <w:r w:rsidRPr="00EB4870">
        <w:rPr>
          <w:rFonts w:ascii="Times New Roman" w:hAnsi="Times New Roman"/>
          <w:b/>
          <w:sz w:val="32"/>
          <w:szCs w:val="32"/>
        </w:rPr>
        <w:t>Функции и условия проведения игр</w:t>
      </w:r>
    </w:p>
    <w:p w:rsidR="006E1CEE" w:rsidRPr="00812F0A" w:rsidRDefault="006E1CEE" w:rsidP="00EB4870">
      <w:pPr>
        <w:spacing w:line="360" w:lineRule="auto"/>
        <w:ind w:firstLine="708"/>
        <w:jc w:val="both"/>
        <w:rPr>
          <w:rFonts w:ascii="Times New Roman" w:hAnsi="Times New Roman"/>
          <w:sz w:val="28"/>
          <w:szCs w:val="28"/>
        </w:rPr>
      </w:pPr>
      <w:r w:rsidRPr="00812F0A">
        <w:rPr>
          <w:rFonts w:ascii="Times New Roman" w:hAnsi="Times New Roman"/>
          <w:sz w:val="28"/>
          <w:szCs w:val="28"/>
        </w:rPr>
        <w:t xml:space="preserve">Сказанное позволяет сформулировать основные </w:t>
      </w:r>
      <w:r w:rsidRPr="00334323">
        <w:rPr>
          <w:rFonts w:ascii="Times New Roman" w:hAnsi="Times New Roman"/>
          <w:b/>
          <w:sz w:val="28"/>
          <w:szCs w:val="28"/>
        </w:rPr>
        <w:t>функции игры</w:t>
      </w:r>
      <w:r w:rsidRPr="00812F0A">
        <w:rPr>
          <w:rFonts w:ascii="Times New Roman" w:hAnsi="Times New Roman"/>
          <w:sz w:val="28"/>
          <w:szCs w:val="28"/>
        </w:rPr>
        <w:t>:</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1. Функция формирования устойчивого интереса, снятие напряжения;</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2. Функция формирования творческих способностей;</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3. Функция формирования навыков самоконтроля и самооценки.</w:t>
      </w:r>
    </w:p>
    <w:p w:rsidR="006E1CEE" w:rsidRDefault="006E1CEE" w:rsidP="00EB4870">
      <w:pPr>
        <w:spacing w:line="360" w:lineRule="auto"/>
        <w:ind w:firstLine="708"/>
        <w:jc w:val="both"/>
        <w:rPr>
          <w:rFonts w:ascii="Times New Roman" w:hAnsi="Times New Roman"/>
          <w:sz w:val="28"/>
          <w:szCs w:val="28"/>
        </w:rPr>
      </w:pPr>
      <w:r w:rsidRPr="00812F0A">
        <w:rPr>
          <w:rFonts w:ascii="Times New Roman" w:hAnsi="Times New Roman"/>
          <w:sz w:val="28"/>
          <w:szCs w:val="28"/>
        </w:rPr>
        <w:t>Организовать и провести игру – задача достаточно сложная.</w:t>
      </w:r>
      <w:r>
        <w:rPr>
          <w:rFonts w:ascii="Times New Roman" w:hAnsi="Times New Roman"/>
          <w:sz w:val="28"/>
          <w:szCs w:val="28"/>
        </w:rPr>
        <w:t xml:space="preserve"> </w:t>
      </w:r>
      <w:r w:rsidRPr="00812F0A">
        <w:rPr>
          <w:rFonts w:ascii="Times New Roman" w:hAnsi="Times New Roman"/>
          <w:sz w:val="28"/>
          <w:szCs w:val="28"/>
        </w:rPr>
        <w:t xml:space="preserve">Можно выделить следующие основные </w:t>
      </w:r>
      <w:r w:rsidRPr="00334323">
        <w:rPr>
          <w:rFonts w:ascii="Times New Roman" w:hAnsi="Times New Roman"/>
          <w:b/>
          <w:sz w:val="28"/>
          <w:szCs w:val="28"/>
        </w:rPr>
        <w:t>условия проведения игр</w:t>
      </w:r>
      <w:r w:rsidRPr="00812F0A">
        <w:rPr>
          <w:rFonts w:ascii="Times New Roman" w:hAnsi="Times New Roman"/>
          <w:sz w:val="28"/>
          <w:szCs w:val="28"/>
        </w:rPr>
        <w:t>:</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1. Наличие у педагога определенных знаний и умений.</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2. Выразительность проведения игр. Это обеспечивает интерес детей, желание слушать, участвовать в игре.</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3. Необходимость включение педагога в игру.</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4. Средства и способы, повышающие эмоциональное отношение детей.</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5. Между педагогом и детьми должна быть атмосфера уважения, взаимопонимания, доверия и сопереживания.</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 xml:space="preserve">6. Использование в игре наглядности, что обеспечивает интерес у детей. </w:t>
      </w:r>
    </w:p>
    <w:p w:rsidR="006E1CEE" w:rsidRPr="00EB4870" w:rsidRDefault="006E1CEE" w:rsidP="00EB4870">
      <w:pPr>
        <w:spacing w:line="360" w:lineRule="auto"/>
        <w:ind w:firstLine="708"/>
        <w:jc w:val="both"/>
        <w:rPr>
          <w:rFonts w:ascii="Times New Roman" w:hAnsi="Times New Roman"/>
          <w:sz w:val="28"/>
          <w:szCs w:val="28"/>
        </w:rPr>
      </w:pPr>
      <w:r w:rsidRPr="00812F0A">
        <w:rPr>
          <w:rFonts w:ascii="Times New Roman" w:hAnsi="Times New Roman"/>
          <w:sz w:val="28"/>
          <w:szCs w:val="28"/>
        </w:rPr>
        <w:t>Любые игры только тогда дают результаты, когда дети играют с удовольствием. Так же и творчество – это всегда интерес, увлечение и даже страсть. Но этот интерес легко притупить не только небольшим нажимом, но даже просто «перебарщиванием», что она стала надоедать. Поэтому никогда не следует доводить занятие играми до пресыщения, до того, что дети не хотят играть. Заканчивать игру нужно, как только промелькнет первый признак потери интереса к ней, но пообещайте, что завтра или в другой раз поиграем побольше, чтобы впереди была приятная перспектива – завтрашняя радость, интерес.</w:t>
      </w:r>
    </w:p>
    <w:p w:rsidR="006E1CEE" w:rsidRPr="00334323" w:rsidRDefault="006E1CEE" w:rsidP="001F159F">
      <w:pPr>
        <w:spacing w:line="360" w:lineRule="auto"/>
        <w:ind w:firstLine="708"/>
        <w:rPr>
          <w:rFonts w:ascii="Times New Roman" w:hAnsi="Times New Roman"/>
          <w:b/>
          <w:sz w:val="28"/>
          <w:szCs w:val="28"/>
        </w:rPr>
      </w:pPr>
      <w:r w:rsidRPr="00334323">
        <w:rPr>
          <w:rFonts w:ascii="Times New Roman" w:hAnsi="Times New Roman"/>
          <w:b/>
          <w:sz w:val="28"/>
          <w:szCs w:val="28"/>
        </w:rPr>
        <w:t>Правила игры</w:t>
      </w:r>
      <w:r>
        <w:rPr>
          <w:rFonts w:ascii="Times New Roman" w:hAnsi="Times New Roman"/>
          <w:b/>
          <w:sz w:val="28"/>
          <w:szCs w:val="28"/>
        </w:rPr>
        <w:t>:</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1. Игра должна приносить радость и ребенку, и взрослому. Каждый успех малыша – это обоюдное достижение: и ваше; и его. Понаблюдайте, как довольны, бывают дети, если им удастся нас рассмешить, или обрадовать.</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2. Заинтересовывайте ребенка игрой, но не заставляйте его играть, не доводите занятия играми до пресыщения.</w:t>
      </w:r>
    </w:p>
    <w:p w:rsidR="006E1CEE"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3. Для самых маленьких оживляйте игру сказкой или рассказом, придумывайте, фантазируйте, пока ребенка не начнет увлекать сам процесс.</w:t>
      </w:r>
    </w:p>
    <w:p w:rsidR="006E1CEE" w:rsidRDefault="006E1CEE" w:rsidP="00EB4870">
      <w:pPr>
        <w:ind w:left="-698" w:firstLine="1406"/>
        <w:jc w:val="both"/>
        <w:rPr>
          <w:rFonts w:ascii="Times New Roman" w:hAnsi="Times New Roman"/>
          <w:sz w:val="28"/>
          <w:szCs w:val="28"/>
        </w:rPr>
      </w:pPr>
      <w:r>
        <w:rPr>
          <w:rFonts w:ascii="Times New Roman" w:hAnsi="Times New Roman"/>
          <w:sz w:val="28"/>
          <w:szCs w:val="28"/>
        </w:rPr>
        <w:t xml:space="preserve">В соответствии с этим танцевальная игра имеет следующие </w:t>
      </w:r>
      <w:r>
        <w:rPr>
          <w:rFonts w:ascii="Times New Roman" w:hAnsi="Times New Roman"/>
          <w:b/>
          <w:sz w:val="28"/>
          <w:szCs w:val="28"/>
        </w:rPr>
        <w:t>задачи</w:t>
      </w:r>
      <w:r>
        <w:rPr>
          <w:rFonts w:ascii="Times New Roman" w:hAnsi="Times New Roman"/>
          <w:sz w:val="28"/>
          <w:szCs w:val="28"/>
        </w:rPr>
        <w:t>:</w:t>
      </w:r>
    </w:p>
    <w:p w:rsidR="006E1CEE" w:rsidRPr="00522FA1" w:rsidRDefault="006E1CEE" w:rsidP="00EB4870">
      <w:pPr>
        <w:pStyle w:val="ListParagraph"/>
        <w:spacing w:line="360" w:lineRule="auto"/>
        <w:ind w:left="-207"/>
        <w:jc w:val="both"/>
        <w:rPr>
          <w:rFonts w:ascii="Times New Roman" w:hAnsi="Times New Roman"/>
          <w:sz w:val="28"/>
          <w:szCs w:val="28"/>
        </w:rPr>
      </w:pPr>
      <w:r w:rsidRPr="00522FA1">
        <w:rPr>
          <w:rFonts w:ascii="Times New Roman" w:hAnsi="Times New Roman"/>
          <w:sz w:val="28"/>
          <w:szCs w:val="28"/>
        </w:rPr>
        <w:t>1. Коррекционные:</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развитие слухового, зрительного, тактильного восприятия, мимической мускулатуры, дыхательной системы, артикуляционного аппарата, координации движений;</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формирование выразительных средств через движения.</w:t>
      </w:r>
    </w:p>
    <w:p w:rsidR="006E1CEE" w:rsidRPr="00522FA1" w:rsidRDefault="006E1CEE" w:rsidP="00EB4870">
      <w:pPr>
        <w:pStyle w:val="ListParagraph"/>
        <w:spacing w:line="360" w:lineRule="auto"/>
        <w:ind w:left="-207"/>
        <w:jc w:val="both"/>
        <w:rPr>
          <w:rFonts w:ascii="Times New Roman" w:hAnsi="Times New Roman"/>
          <w:sz w:val="28"/>
          <w:szCs w:val="28"/>
        </w:rPr>
      </w:pPr>
      <w:r w:rsidRPr="00522FA1">
        <w:rPr>
          <w:rFonts w:ascii="Times New Roman" w:hAnsi="Times New Roman"/>
          <w:sz w:val="28"/>
          <w:szCs w:val="28"/>
        </w:rPr>
        <w:t>2. Оздоровительные:</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укрепление сердечно-сосудистой, двигательной систем, костно-мышечного аппарата;</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развитие быстроты двигательной реакции;</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развитие «мышечного чувства» (способности снимать эмоциональное и физическое напряжение);</w:t>
      </w:r>
    </w:p>
    <w:p w:rsidR="006E1CEE" w:rsidRPr="00522FA1" w:rsidRDefault="006E1CEE" w:rsidP="00EB4870">
      <w:pPr>
        <w:pStyle w:val="ListParagraph"/>
        <w:spacing w:line="360" w:lineRule="auto"/>
        <w:ind w:left="-207"/>
        <w:jc w:val="both"/>
        <w:rPr>
          <w:rFonts w:ascii="Times New Roman" w:hAnsi="Times New Roman"/>
          <w:sz w:val="28"/>
          <w:szCs w:val="28"/>
        </w:rPr>
      </w:pPr>
      <w:r w:rsidRPr="00522FA1">
        <w:rPr>
          <w:rFonts w:ascii="Times New Roman" w:hAnsi="Times New Roman"/>
          <w:sz w:val="28"/>
          <w:szCs w:val="28"/>
        </w:rPr>
        <w:t>3. Образовательные:</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b/>
          <w:sz w:val="28"/>
          <w:szCs w:val="28"/>
        </w:rPr>
        <w:t xml:space="preserve">– </w:t>
      </w:r>
      <w:r w:rsidRPr="009D6D80">
        <w:rPr>
          <w:rFonts w:ascii="Times New Roman" w:hAnsi="Times New Roman"/>
          <w:sz w:val="28"/>
          <w:szCs w:val="28"/>
        </w:rPr>
        <w:t>развитие музыкальных, творческих, коммуникативных способностей;</w:t>
      </w:r>
      <w:r w:rsidRPr="00A403B0">
        <w:rPr>
          <w:rFonts w:ascii="Times New Roman" w:hAnsi="Times New Roman"/>
          <w:b/>
          <w:sz w:val="28"/>
          <w:szCs w:val="28"/>
        </w:rPr>
        <w:t xml:space="preserve"> </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формирование умственных умений и действий.</w:t>
      </w:r>
    </w:p>
    <w:p w:rsidR="006E1CEE" w:rsidRPr="00522FA1" w:rsidRDefault="006E1CEE" w:rsidP="00EB4870">
      <w:pPr>
        <w:pStyle w:val="ListParagraph"/>
        <w:spacing w:line="360" w:lineRule="auto"/>
        <w:ind w:left="-207"/>
        <w:jc w:val="both"/>
        <w:rPr>
          <w:rFonts w:ascii="Times New Roman" w:hAnsi="Times New Roman"/>
          <w:sz w:val="28"/>
          <w:szCs w:val="28"/>
        </w:rPr>
      </w:pPr>
      <w:r w:rsidRPr="00522FA1">
        <w:rPr>
          <w:rFonts w:ascii="Times New Roman" w:hAnsi="Times New Roman"/>
          <w:sz w:val="28"/>
          <w:szCs w:val="28"/>
        </w:rPr>
        <w:t>4. Воспитательные:</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воспитание общей музыкальной, двигательной культуры;</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эстетическое отношение к окружающему;</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развитие чувств и эмоций.</w:t>
      </w:r>
    </w:p>
    <w:p w:rsidR="006E1CEE" w:rsidRPr="00522FA1" w:rsidRDefault="006E1CEE" w:rsidP="00EB4870">
      <w:pPr>
        <w:pStyle w:val="ListParagraph"/>
        <w:spacing w:line="360" w:lineRule="auto"/>
        <w:ind w:left="-207"/>
        <w:jc w:val="both"/>
        <w:rPr>
          <w:rFonts w:ascii="Times New Roman" w:hAnsi="Times New Roman"/>
          <w:sz w:val="28"/>
          <w:szCs w:val="28"/>
        </w:rPr>
      </w:pPr>
      <w:r w:rsidRPr="00522FA1">
        <w:rPr>
          <w:rFonts w:ascii="Times New Roman" w:hAnsi="Times New Roman"/>
          <w:sz w:val="28"/>
          <w:szCs w:val="28"/>
        </w:rPr>
        <w:t>5. Развивающие:</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познавательную активность;</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устойчивый интерес к действию;</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саморегуляцию и самоконтроль;</w:t>
      </w:r>
    </w:p>
    <w:p w:rsidR="006E1CEE" w:rsidRDefault="006E1CEE" w:rsidP="00EB4870">
      <w:pPr>
        <w:pStyle w:val="ListParagraph"/>
        <w:spacing w:line="360" w:lineRule="auto"/>
        <w:ind w:left="-207"/>
        <w:jc w:val="both"/>
        <w:rPr>
          <w:rFonts w:ascii="Times New Roman" w:hAnsi="Times New Roman"/>
          <w:sz w:val="28"/>
          <w:szCs w:val="28"/>
        </w:rPr>
      </w:pPr>
      <w:r>
        <w:rPr>
          <w:rFonts w:ascii="Times New Roman" w:hAnsi="Times New Roman"/>
          <w:sz w:val="28"/>
          <w:szCs w:val="28"/>
        </w:rPr>
        <w:t>– внимание, память, мышление;</w:t>
      </w:r>
    </w:p>
    <w:p w:rsidR="006E1CEE" w:rsidRPr="001F159F" w:rsidRDefault="006E1CEE" w:rsidP="00EB4870">
      <w:pPr>
        <w:pStyle w:val="ListParagraph"/>
        <w:spacing w:line="360" w:lineRule="auto"/>
        <w:ind w:left="-207"/>
        <w:jc w:val="both"/>
        <w:rPr>
          <w:rFonts w:ascii="Times New Roman" w:hAnsi="Times New Roman"/>
          <w:sz w:val="28"/>
          <w:szCs w:val="28"/>
        </w:rPr>
      </w:pPr>
      <w:r w:rsidRPr="001F159F">
        <w:rPr>
          <w:rFonts w:ascii="Times New Roman" w:hAnsi="Times New Roman"/>
          <w:sz w:val="28"/>
          <w:szCs w:val="28"/>
        </w:rPr>
        <w:t>– ориентировку в пространстве.</w:t>
      </w:r>
    </w:p>
    <w:p w:rsidR="006E1CEE" w:rsidRPr="00812F0A" w:rsidRDefault="006E1CEE" w:rsidP="00EB4870">
      <w:pPr>
        <w:spacing w:line="360" w:lineRule="auto"/>
        <w:ind w:firstLine="708"/>
        <w:jc w:val="both"/>
        <w:rPr>
          <w:rFonts w:ascii="Times New Roman" w:hAnsi="Times New Roman"/>
          <w:sz w:val="28"/>
          <w:szCs w:val="28"/>
        </w:rPr>
      </w:pPr>
      <w:r w:rsidRPr="00812F0A">
        <w:rPr>
          <w:rFonts w:ascii="Times New Roman" w:hAnsi="Times New Roman"/>
          <w:sz w:val="28"/>
          <w:szCs w:val="28"/>
        </w:rPr>
        <w:t>Все занятия по развитию творческих способностей проводятся в игре. Для этого нужны игры нового типа: творческие, развивающие игры, которые при всем своем разнообразии объединены под общим названием не случайно, они все исходят из общей идеи и обладают характерными творческими способностями.</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1. Каждая игра представляет собой набор задач.</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2. Задачи дают ребенку в разной форме, и таким образом знакомит его с разными способами передачи информации.</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3. Задачи расположены примерно в порядке возрастания сложности.</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4. Задачи имеют очень широкий диапазон трудностей. Поэтому игры могут возбуждать интерес в течение многих лет.</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5. Постепенное возрастание трудности задач - способствует развитию творческих способностей.</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6. Для эффективности развития творческих способностей у детей необходимо соблюдать условия:</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 развитие способностей нужно начинать с самого раннего возраста;</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 задания-ступеньки создают условия, опережающие развитие способностей;</w:t>
      </w:r>
    </w:p>
    <w:p w:rsidR="006E1CEE" w:rsidRPr="00812F0A" w:rsidRDefault="006E1CEE" w:rsidP="00EB4870">
      <w:pPr>
        <w:spacing w:line="360" w:lineRule="auto"/>
        <w:jc w:val="both"/>
        <w:rPr>
          <w:rFonts w:ascii="Times New Roman" w:hAnsi="Times New Roman"/>
          <w:sz w:val="28"/>
          <w:szCs w:val="28"/>
        </w:rPr>
      </w:pPr>
      <w:r w:rsidRPr="00812F0A">
        <w:rPr>
          <w:rFonts w:ascii="Times New Roman" w:hAnsi="Times New Roman"/>
          <w:sz w:val="28"/>
          <w:szCs w:val="28"/>
        </w:rPr>
        <w:t>- творческие игры должны быть разнообразны по своему содержанию, т.к. создают атмосферу свободного и радостного творчества.</w:t>
      </w:r>
    </w:p>
    <w:p w:rsidR="006E1CEE" w:rsidRPr="007D2A85" w:rsidRDefault="006E1CEE" w:rsidP="00EB4870">
      <w:pPr>
        <w:spacing w:line="360" w:lineRule="auto"/>
        <w:jc w:val="both"/>
        <w:rPr>
          <w:rFonts w:ascii="Times New Roman" w:hAnsi="Times New Roman"/>
          <w:sz w:val="28"/>
          <w:szCs w:val="28"/>
        </w:rPr>
      </w:pPr>
      <w:r w:rsidRPr="007D2A85">
        <w:rPr>
          <w:rFonts w:ascii="Times New Roman" w:hAnsi="Times New Roman"/>
          <w:sz w:val="28"/>
          <w:szCs w:val="28"/>
        </w:rPr>
        <w:t xml:space="preserve"> </w:t>
      </w:r>
      <w:r>
        <w:rPr>
          <w:rFonts w:ascii="Times New Roman" w:hAnsi="Times New Roman"/>
          <w:sz w:val="28"/>
          <w:szCs w:val="28"/>
        </w:rPr>
        <w:tab/>
      </w:r>
      <w:r w:rsidRPr="007D2A85">
        <w:rPr>
          <w:rFonts w:ascii="Times New Roman" w:hAnsi="Times New Roman"/>
          <w:sz w:val="28"/>
          <w:szCs w:val="28"/>
        </w:rPr>
        <w:t xml:space="preserve">Творческая деятельность – специфический вид активности человека, направленный на познание и творческое преобразование окружающего мира, включая самого себя. Очень яркое развитие творческих способностей проявляется на занятиях по хореографии. </w:t>
      </w:r>
    </w:p>
    <w:p w:rsidR="006E1CEE" w:rsidRPr="007D2A85" w:rsidRDefault="006E1CEE" w:rsidP="00EB4870">
      <w:pPr>
        <w:spacing w:line="360" w:lineRule="auto"/>
        <w:ind w:firstLine="708"/>
        <w:jc w:val="both"/>
        <w:rPr>
          <w:rFonts w:ascii="Times New Roman" w:hAnsi="Times New Roman"/>
          <w:sz w:val="28"/>
          <w:szCs w:val="28"/>
        </w:rPr>
      </w:pPr>
      <w:r w:rsidRPr="007D2A85">
        <w:rPr>
          <w:rFonts w:ascii="Times New Roman" w:hAnsi="Times New Roman"/>
          <w:sz w:val="28"/>
          <w:szCs w:val="28"/>
        </w:rPr>
        <w:t>Овладев техникой исполнения движений, ребенок с удовольствием танцует самостоятельно, придумывает плясовые движения, играет, перевоплощаясь в музыкальный образ, варьируя движения в соответствии с характером музыки</w:t>
      </w:r>
      <w:r>
        <w:rPr>
          <w:rFonts w:ascii="Times New Roman" w:hAnsi="Times New Roman"/>
          <w:sz w:val="28"/>
          <w:szCs w:val="28"/>
        </w:rPr>
        <w:t>, выраженным в ней настроением.</w:t>
      </w:r>
      <w:r w:rsidRPr="007D2A85">
        <w:rPr>
          <w:rFonts w:ascii="Times New Roman" w:hAnsi="Times New Roman"/>
          <w:sz w:val="28"/>
          <w:szCs w:val="28"/>
        </w:rPr>
        <w:t xml:space="preserve"> Творческие способности детей я развиваю на основе слушания музыки и накопления музыкальных представлений, овладения  навыками двигаться под музыку.</w:t>
      </w:r>
      <w:r>
        <w:rPr>
          <w:rFonts w:ascii="Times New Roman" w:hAnsi="Times New Roman"/>
          <w:sz w:val="28"/>
          <w:szCs w:val="28"/>
        </w:rPr>
        <w:t xml:space="preserve"> </w:t>
      </w:r>
      <w:r w:rsidRPr="007D2A85">
        <w:rPr>
          <w:rFonts w:ascii="Times New Roman" w:hAnsi="Times New Roman"/>
          <w:sz w:val="28"/>
          <w:szCs w:val="28"/>
        </w:rPr>
        <w:t>В состав творческих способностей входят характеризующие исполнительство – выразительность, непосредственность, искренность и отличающие продуктивное творчество – индивидуальное своеобразие в замыслах и поисках новых средств воплощения.</w:t>
      </w:r>
    </w:p>
    <w:p w:rsidR="006E1CEE" w:rsidRPr="007D2A85" w:rsidRDefault="006E1CEE" w:rsidP="00EB4870">
      <w:pPr>
        <w:spacing w:line="360" w:lineRule="auto"/>
        <w:ind w:firstLine="708"/>
        <w:jc w:val="both"/>
        <w:rPr>
          <w:rFonts w:ascii="Times New Roman" w:hAnsi="Times New Roman"/>
          <w:sz w:val="28"/>
          <w:szCs w:val="28"/>
        </w:rPr>
      </w:pPr>
      <w:r w:rsidRPr="007D2A85">
        <w:rPr>
          <w:rFonts w:ascii="Times New Roman" w:hAnsi="Times New Roman"/>
          <w:sz w:val="28"/>
          <w:szCs w:val="28"/>
        </w:rPr>
        <w:t xml:space="preserve"> Для активизации творчества ребенка ключевым является образно-игровой метод проведения занятий. Особенно ответственно к содержанию и форме занятий необходимо подходить на начальном этапе обучения. Надо включать упражнения, позволяющие ребенку свободно, произвольно двигаться; «выплеснуть» эмоции; пофантазировать по мотиву музыкальных произведений (пластически); проявить себя в игре. Создание образа – это выражение самобытности ребенка в заданной педагогом теме, или не ограниченный какими бы то ни было условностями «полет» детской фантазии.</w:t>
      </w:r>
    </w:p>
    <w:p w:rsidR="006E1CEE" w:rsidRDefault="006E1CEE" w:rsidP="007D2A85"/>
    <w:p w:rsidR="006E1CEE" w:rsidRPr="00EB4870" w:rsidRDefault="006E1CEE" w:rsidP="00DA2034">
      <w:pPr>
        <w:spacing w:line="360" w:lineRule="auto"/>
        <w:jc w:val="center"/>
        <w:rPr>
          <w:rFonts w:ascii="Times New Roman" w:hAnsi="Times New Roman"/>
          <w:b/>
          <w:sz w:val="32"/>
          <w:szCs w:val="32"/>
        </w:rPr>
      </w:pPr>
      <w:r w:rsidRPr="00EB4870">
        <w:rPr>
          <w:rFonts w:ascii="Times New Roman" w:hAnsi="Times New Roman"/>
          <w:b/>
          <w:sz w:val="32"/>
          <w:szCs w:val="32"/>
        </w:rPr>
        <w:t>Виды танцевальных игр</w:t>
      </w:r>
    </w:p>
    <w:p w:rsidR="006E1CEE" w:rsidRPr="00E73AAF" w:rsidRDefault="006E1CEE" w:rsidP="00EB4870">
      <w:pPr>
        <w:spacing w:line="360" w:lineRule="auto"/>
        <w:ind w:firstLine="708"/>
        <w:jc w:val="both"/>
        <w:rPr>
          <w:rFonts w:ascii="Times New Roman" w:hAnsi="Times New Roman"/>
          <w:sz w:val="28"/>
          <w:szCs w:val="28"/>
        </w:rPr>
      </w:pPr>
      <w:r>
        <w:rPr>
          <w:rFonts w:ascii="Times New Roman" w:hAnsi="Times New Roman"/>
          <w:sz w:val="28"/>
          <w:szCs w:val="28"/>
        </w:rPr>
        <w:t>Игры можно разделить на две</w:t>
      </w:r>
      <w:r w:rsidRPr="00E73AAF">
        <w:rPr>
          <w:rFonts w:ascii="Times New Roman" w:hAnsi="Times New Roman"/>
          <w:sz w:val="28"/>
          <w:szCs w:val="28"/>
        </w:rPr>
        <w:t xml:space="preserve"> части:</w:t>
      </w:r>
    </w:p>
    <w:p w:rsidR="006E1CEE" w:rsidRPr="00E73AAF" w:rsidRDefault="006E1CEE" w:rsidP="00EB4870">
      <w:pPr>
        <w:spacing w:line="360" w:lineRule="auto"/>
        <w:ind w:firstLine="708"/>
        <w:jc w:val="both"/>
        <w:rPr>
          <w:rFonts w:ascii="Times New Roman" w:hAnsi="Times New Roman"/>
          <w:sz w:val="28"/>
          <w:szCs w:val="28"/>
        </w:rPr>
      </w:pPr>
      <w:r>
        <w:rPr>
          <w:rFonts w:ascii="Times New Roman" w:hAnsi="Times New Roman"/>
          <w:sz w:val="28"/>
          <w:szCs w:val="28"/>
        </w:rPr>
        <w:t xml:space="preserve">1. </w:t>
      </w:r>
      <w:r w:rsidRPr="00E73AAF">
        <w:rPr>
          <w:rFonts w:ascii="Times New Roman" w:hAnsi="Times New Roman"/>
          <w:sz w:val="28"/>
          <w:szCs w:val="28"/>
        </w:rPr>
        <w:t>Игры, в которых ведущий четко формулирует задачи или сам показывает, что нужно делать, а участники «отзеркаливают» его движения:</w:t>
      </w:r>
    </w:p>
    <w:p w:rsidR="006E1CEE" w:rsidRPr="00244B28" w:rsidRDefault="006E1CEE" w:rsidP="00EB4870">
      <w:pPr>
        <w:spacing w:line="360" w:lineRule="auto"/>
        <w:jc w:val="both"/>
        <w:rPr>
          <w:rFonts w:ascii="Times New Roman" w:hAnsi="Times New Roman"/>
          <w:sz w:val="28"/>
          <w:szCs w:val="28"/>
        </w:rPr>
      </w:pPr>
      <w:r>
        <w:rPr>
          <w:rFonts w:ascii="Times New Roman" w:hAnsi="Times New Roman"/>
          <w:sz w:val="28"/>
          <w:szCs w:val="28"/>
        </w:rPr>
        <w:t>-Р</w:t>
      </w:r>
      <w:r w:rsidRPr="00E73AAF">
        <w:rPr>
          <w:rFonts w:ascii="Times New Roman" w:hAnsi="Times New Roman"/>
          <w:sz w:val="28"/>
          <w:szCs w:val="28"/>
        </w:rPr>
        <w:t xml:space="preserve">итмические игры </w:t>
      </w:r>
      <w:r w:rsidRPr="00E73AAF">
        <w:rPr>
          <w:rFonts w:ascii="Times New Roman" w:hAnsi="Times New Roman"/>
          <w:b/>
          <w:i/>
          <w:sz w:val="28"/>
          <w:szCs w:val="28"/>
        </w:rPr>
        <w:t>(игра № 1 «</w:t>
      </w:r>
      <w:r>
        <w:rPr>
          <w:rFonts w:ascii="Times New Roman" w:hAnsi="Times New Roman"/>
          <w:b/>
          <w:i/>
          <w:sz w:val="28"/>
          <w:szCs w:val="28"/>
        </w:rPr>
        <w:t>Гусеница</w:t>
      </w:r>
      <w:r w:rsidRPr="00E73AAF">
        <w:rPr>
          <w:rFonts w:ascii="Times New Roman" w:hAnsi="Times New Roman"/>
          <w:b/>
          <w:i/>
          <w:sz w:val="28"/>
          <w:szCs w:val="28"/>
        </w:rPr>
        <w:t>»</w:t>
      </w:r>
      <w:r>
        <w:rPr>
          <w:rFonts w:ascii="Times New Roman" w:hAnsi="Times New Roman"/>
          <w:b/>
          <w:i/>
          <w:sz w:val="28"/>
          <w:szCs w:val="28"/>
        </w:rPr>
        <w:t>.</w:t>
      </w:r>
      <w:r w:rsidRPr="00244B28">
        <w:rPr>
          <w:rFonts w:ascii="Times New Roman" w:hAnsi="Times New Roman"/>
          <w:sz w:val="28"/>
          <w:szCs w:val="28"/>
        </w:rPr>
        <w:t xml:space="preserve"> </w:t>
      </w:r>
      <w:r w:rsidRPr="00E73AAF">
        <w:rPr>
          <w:rFonts w:ascii="Times New Roman" w:hAnsi="Times New Roman"/>
          <w:sz w:val="28"/>
          <w:szCs w:val="28"/>
        </w:rPr>
        <w:t>Группа делится пополам и образует две шеренги: одна напротив другой. При этом участники каждой группы переплетают руки крест – накр</w:t>
      </w:r>
      <w:r>
        <w:rPr>
          <w:rFonts w:ascii="Times New Roman" w:hAnsi="Times New Roman"/>
          <w:sz w:val="28"/>
          <w:szCs w:val="28"/>
        </w:rPr>
        <w:t>ест (</w:t>
      </w:r>
      <w:r w:rsidRPr="00E73AAF">
        <w:rPr>
          <w:rFonts w:ascii="Times New Roman" w:hAnsi="Times New Roman"/>
          <w:sz w:val="28"/>
          <w:szCs w:val="28"/>
        </w:rPr>
        <w:t xml:space="preserve">каждый протягивает руки в стороны и берется за руки с соседом через одного).                                                                                                  </w:t>
      </w:r>
      <w:r>
        <w:rPr>
          <w:rFonts w:ascii="Times New Roman" w:hAnsi="Times New Roman"/>
          <w:sz w:val="28"/>
          <w:szCs w:val="28"/>
        </w:rPr>
        <w:t xml:space="preserve">                       </w:t>
      </w:r>
      <w:r w:rsidRPr="00E73AAF">
        <w:rPr>
          <w:rFonts w:ascii="Times New Roman" w:hAnsi="Times New Roman"/>
          <w:sz w:val="28"/>
          <w:szCs w:val="28"/>
        </w:rPr>
        <w:t>С начала  музыки шеренги в сцеплении двигаются навстречу друг другу. Встретившись, стоящие напротив участники образуют пары и свободно импровизируют. В момент музыкальной паузы все должны вернуться на свои места и занять первоначальное положение. Музыка: русские народные мелодии в инструментальной обработке, темп</w:t>
      </w:r>
      <w:r>
        <w:rPr>
          <w:rFonts w:ascii="Times New Roman" w:hAnsi="Times New Roman"/>
          <w:sz w:val="28"/>
          <w:szCs w:val="28"/>
        </w:rPr>
        <w:t xml:space="preserve"> средний или умеренно – быстрый</w:t>
      </w:r>
      <w:r w:rsidRPr="00E73AAF">
        <w:rPr>
          <w:rFonts w:ascii="Times New Roman" w:hAnsi="Times New Roman"/>
          <w:b/>
          <w:i/>
          <w:sz w:val="28"/>
          <w:szCs w:val="28"/>
        </w:rPr>
        <w:t>);</w:t>
      </w:r>
    </w:p>
    <w:p w:rsidR="006E1CEE" w:rsidRPr="00244B28" w:rsidRDefault="006E1CEE" w:rsidP="00EB4870">
      <w:pPr>
        <w:spacing w:line="360" w:lineRule="auto"/>
        <w:jc w:val="both"/>
        <w:rPr>
          <w:rFonts w:ascii="Times New Roman" w:hAnsi="Times New Roman"/>
          <w:sz w:val="28"/>
          <w:szCs w:val="28"/>
        </w:rPr>
      </w:pPr>
      <w:r>
        <w:rPr>
          <w:rFonts w:ascii="Times New Roman" w:hAnsi="Times New Roman"/>
          <w:sz w:val="28"/>
          <w:szCs w:val="28"/>
        </w:rPr>
        <w:t xml:space="preserve">-«Игры - </w:t>
      </w:r>
      <w:r w:rsidRPr="00E73AAF">
        <w:rPr>
          <w:rFonts w:ascii="Times New Roman" w:hAnsi="Times New Roman"/>
          <w:sz w:val="28"/>
          <w:szCs w:val="28"/>
        </w:rPr>
        <w:t xml:space="preserve">повторялки» </w:t>
      </w:r>
      <w:r w:rsidRPr="00E73AAF">
        <w:rPr>
          <w:rFonts w:ascii="Times New Roman" w:hAnsi="Times New Roman"/>
          <w:b/>
          <w:i/>
          <w:sz w:val="28"/>
          <w:szCs w:val="28"/>
        </w:rPr>
        <w:t>(игра № 2 «Танцуют все»</w:t>
      </w:r>
      <w:r>
        <w:rPr>
          <w:rFonts w:ascii="Times New Roman" w:hAnsi="Times New Roman"/>
          <w:b/>
          <w:i/>
          <w:sz w:val="28"/>
          <w:szCs w:val="28"/>
        </w:rPr>
        <w:t xml:space="preserve">. </w:t>
      </w:r>
      <w:r w:rsidRPr="00E73AAF">
        <w:rPr>
          <w:rFonts w:ascii="Times New Roman" w:hAnsi="Times New Roman"/>
          <w:sz w:val="28"/>
          <w:szCs w:val="28"/>
        </w:rPr>
        <w:t>Участники стоят или сидят (по усмотрению педагога), располагаясь полукругом. Ведущий дает задание: «танцует правая рука», «танцует левая нога», «танцует голова», «танцуют плечи» и т.д. – участники импровизируют. По команде  «танцуют все» - в работу включаются все част</w:t>
      </w:r>
      <w:r>
        <w:rPr>
          <w:rFonts w:ascii="Times New Roman" w:hAnsi="Times New Roman"/>
          <w:sz w:val="28"/>
          <w:szCs w:val="28"/>
        </w:rPr>
        <w:t xml:space="preserve">и тела (повторяется 3-4 раза). </w:t>
      </w:r>
      <w:r w:rsidRPr="00E73AAF">
        <w:rPr>
          <w:rFonts w:ascii="Times New Roman" w:hAnsi="Times New Roman"/>
          <w:sz w:val="28"/>
          <w:szCs w:val="28"/>
        </w:rPr>
        <w:t xml:space="preserve">Музыка: </w:t>
      </w:r>
      <w:r>
        <w:rPr>
          <w:rFonts w:ascii="Times New Roman" w:hAnsi="Times New Roman"/>
          <w:sz w:val="28"/>
          <w:szCs w:val="28"/>
        </w:rPr>
        <w:t>любая ритмическая, темп средний</w:t>
      </w:r>
      <w:r w:rsidRPr="00E73AAF">
        <w:rPr>
          <w:rFonts w:ascii="Times New Roman" w:hAnsi="Times New Roman"/>
          <w:b/>
          <w:i/>
          <w:sz w:val="28"/>
          <w:szCs w:val="28"/>
        </w:rPr>
        <w:t>);</w:t>
      </w:r>
    </w:p>
    <w:p w:rsidR="006E1CEE" w:rsidRPr="00E144D3" w:rsidRDefault="006E1CEE" w:rsidP="00EB4870">
      <w:pPr>
        <w:spacing w:line="360" w:lineRule="auto"/>
        <w:jc w:val="both"/>
        <w:rPr>
          <w:rFonts w:ascii="Times New Roman" w:hAnsi="Times New Roman"/>
          <w:sz w:val="28"/>
          <w:szCs w:val="28"/>
        </w:rPr>
      </w:pPr>
      <w:r>
        <w:rPr>
          <w:rFonts w:ascii="Times New Roman" w:hAnsi="Times New Roman"/>
          <w:sz w:val="28"/>
          <w:szCs w:val="28"/>
        </w:rPr>
        <w:t>-И</w:t>
      </w:r>
      <w:r w:rsidRPr="00E73AAF">
        <w:rPr>
          <w:rFonts w:ascii="Times New Roman" w:hAnsi="Times New Roman"/>
          <w:sz w:val="28"/>
          <w:szCs w:val="28"/>
        </w:rPr>
        <w:t xml:space="preserve">гры на перестроение в пространстве </w:t>
      </w:r>
      <w:r>
        <w:rPr>
          <w:rFonts w:ascii="Times New Roman" w:hAnsi="Times New Roman"/>
          <w:b/>
          <w:i/>
          <w:sz w:val="28"/>
          <w:szCs w:val="28"/>
        </w:rPr>
        <w:t>(игра № 3 «Рисунки</w:t>
      </w:r>
      <w:r w:rsidRPr="00E73AAF">
        <w:rPr>
          <w:rFonts w:ascii="Times New Roman" w:hAnsi="Times New Roman"/>
          <w:b/>
          <w:i/>
          <w:sz w:val="28"/>
          <w:szCs w:val="28"/>
        </w:rPr>
        <w:t>»</w:t>
      </w:r>
      <w:r>
        <w:rPr>
          <w:rFonts w:ascii="Times New Roman" w:hAnsi="Times New Roman"/>
          <w:b/>
          <w:i/>
          <w:sz w:val="28"/>
          <w:szCs w:val="28"/>
        </w:rPr>
        <w:t xml:space="preserve">. </w:t>
      </w:r>
      <w:r w:rsidRPr="00E73AAF">
        <w:rPr>
          <w:rFonts w:ascii="Times New Roman" w:hAnsi="Times New Roman"/>
          <w:sz w:val="28"/>
          <w:szCs w:val="28"/>
        </w:rPr>
        <w:t>Ведущий дает команды:</w:t>
      </w:r>
      <w:r>
        <w:rPr>
          <w:rFonts w:ascii="Times New Roman" w:hAnsi="Times New Roman"/>
          <w:sz w:val="28"/>
          <w:szCs w:val="28"/>
        </w:rPr>
        <w:t xml:space="preserve"> построиться в колонну, шеренгу, диагональ; сделать круг, два круга, круг в круге; встать по парам, тройками и т.д.</w:t>
      </w:r>
      <w:r w:rsidRPr="00E73AAF">
        <w:rPr>
          <w:rFonts w:ascii="Times New Roman" w:hAnsi="Times New Roman"/>
          <w:sz w:val="28"/>
          <w:szCs w:val="28"/>
        </w:rPr>
        <w:t xml:space="preserve">                                                                                                                                      </w:t>
      </w:r>
      <w:r>
        <w:rPr>
          <w:rFonts w:ascii="Times New Roman" w:hAnsi="Times New Roman"/>
          <w:sz w:val="28"/>
          <w:szCs w:val="28"/>
        </w:rPr>
        <w:t>Таким образом</w:t>
      </w:r>
      <w:r w:rsidRPr="00AC6291">
        <w:rPr>
          <w:rFonts w:ascii="Times New Roman" w:hAnsi="Times New Roman"/>
          <w:sz w:val="28"/>
          <w:szCs w:val="28"/>
        </w:rPr>
        <w:t>,</w:t>
      </w:r>
      <w:r w:rsidRPr="00E73AAF">
        <w:rPr>
          <w:rFonts w:ascii="Times New Roman" w:hAnsi="Times New Roman"/>
          <w:sz w:val="28"/>
          <w:szCs w:val="28"/>
        </w:rPr>
        <w:t xml:space="preserve"> группа «трансформируется», принимая различные фигуры и положения. При этом можно усложнить задание и перестраиваться маршем, подскоками, прыжками, кошачьим шагом, д</w:t>
      </w:r>
      <w:r>
        <w:rPr>
          <w:rFonts w:ascii="Times New Roman" w:hAnsi="Times New Roman"/>
          <w:sz w:val="28"/>
          <w:szCs w:val="28"/>
        </w:rPr>
        <w:t>ругими танцевальными движениями</w:t>
      </w:r>
      <w:r w:rsidRPr="005C432C">
        <w:rPr>
          <w:rFonts w:ascii="Times New Roman" w:hAnsi="Times New Roman"/>
          <w:sz w:val="28"/>
          <w:szCs w:val="28"/>
        </w:rPr>
        <w:t xml:space="preserve"> Музыка: </w:t>
      </w:r>
      <w:r>
        <w:rPr>
          <w:rFonts w:ascii="Times New Roman" w:hAnsi="Times New Roman"/>
          <w:sz w:val="28"/>
          <w:szCs w:val="28"/>
        </w:rPr>
        <w:t>любая ритмическая, темп средний.</w:t>
      </w:r>
      <w:r w:rsidRPr="00E73AAF">
        <w:rPr>
          <w:rFonts w:ascii="Times New Roman" w:hAnsi="Times New Roman"/>
          <w:b/>
          <w:i/>
          <w:sz w:val="28"/>
          <w:szCs w:val="28"/>
        </w:rPr>
        <w:t>);</w:t>
      </w:r>
    </w:p>
    <w:p w:rsidR="006E1CEE" w:rsidRPr="00E144D3" w:rsidRDefault="006E1CEE" w:rsidP="00EB4870">
      <w:pPr>
        <w:spacing w:line="360" w:lineRule="auto"/>
        <w:jc w:val="both"/>
        <w:rPr>
          <w:rFonts w:ascii="Times New Roman" w:hAnsi="Times New Roman"/>
          <w:sz w:val="28"/>
          <w:szCs w:val="28"/>
        </w:rPr>
      </w:pPr>
      <w:r>
        <w:rPr>
          <w:rFonts w:ascii="Times New Roman" w:hAnsi="Times New Roman"/>
          <w:sz w:val="28"/>
          <w:szCs w:val="28"/>
        </w:rPr>
        <w:t xml:space="preserve">-Игры на </w:t>
      </w:r>
      <w:r w:rsidRPr="00E73AAF">
        <w:rPr>
          <w:rFonts w:ascii="Times New Roman" w:hAnsi="Times New Roman"/>
          <w:sz w:val="28"/>
          <w:szCs w:val="28"/>
        </w:rPr>
        <w:t xml:space="preserve">понимание движенческих контрастов </w:t>
      </w:r>
      <w:r>
        <w:rPr>
          <w:rFonts w:ascii="Times New Roman" w:hAnsi="Times New Roman"/>
          <w:sz w:val="28"/>
          <w:szCs w:val="28"/>
        </w:rPr>
        <w:t xml:space="preserve">(быстрый – медленный, большой - </w:t>
      </w:r>
      <w:r w:rsidRPr="00E73AAF">
        <w:rPr>
          <w:rFonts w:ascii="Times New Roman" w:hAnsi="Times New Roman"/>
          <w:sz w:val="28"/>
          <w:szCs w:val="28"/>
        </w:rPr>
        <w:t xml:space="preserve">маленький) </w:t>
      </w:r>
      <w:r w:rsidRPr="00E144D3">
        <w:rPr>
          <w:rFonts w:ascii="Times New Roman" w:hAnsi="Times New Roman"/>
          <w:b/>
          <w:sz w:val="28"/>
          <w:szCs w:val="28"/>
        </w:rPr>
        <w:t>(</w:t>
      </w:r>
      <w:r w:rsidRPr="00E73AAF">
        <w:rPr>
          <w:rFonts w:ascii="Times New Roman" w:hAnsi="Times New Roman"/>
          <w:b/>
          <w:i/>
          <w:sz w:val="28"/>
          <w:szCs w:val="28"/>
        </w:rPr>
        <w:t>Игра № 4 «Штиль – шторм.</w:t>
      </w:r>
      <w:r w:rsidRPr="00E73AAF">
        <w:rPr>
          <w:rFonts w:ascii="Times New Roman" w:hAnsi="Times New Roman"/>
          <w:sz w:val="28"/>
          <w:szCs w:val="28"/>
        </w:rPr>
        <w:t xml:space="preserve">  Ведущий просит участников включить</w:t>
      </w:r>
      <w:r w:rsidRPr="00E73AAF">
        <w:rPr>
          <w:rFonts w:ascii="Times New Roman" w:hAnsi="Times New Roman"/>
          <w:b/>
          <w:i/>
          <w:sz w:val="28"/>
          <w:szCs w:val="28"/>
        </w:rPr>
        <w:t xml:space="preserve"> </w:t>
      </w:r>
      <w:r w:rsidRPr="00E73AAF">
        <w:rPr>
          <w:rFonts w:ascii="Times New Roman" w:hAnsi="Times New Roman"/>
          <w:sz w:val="28"/>
          <w:szCs w:val="28"/>
        </w:rPr>
        <w:t>свое воображение и говорит, что их группа представляет собой единое целое – море, а каждый из них – волна.  Все становятся в круг и берутся за руки. По команде «штиль» все участники медленно и спокойно покачиваются, изображая руками еле заметные волны. По команде «шторм» амплитуда движения рук увеличивается, участники покачиваются более динамично. «Смена погоды» происходит 5-7 раз.</w:t>
      </w:r>
      <w:r>
        <w:rPr>
          <w:rFonts w:ascii="Times New Roman" w:hAnsi="Times New Roman"/>
          <w:sz w:val="28"/>
          <w:szCs w:val="28"/>
        </w:rPr>
        <w:t xml:space="preserve"> </w:t>
      </w:r>
      <w:r w:rsidRPr="00E73AAF">
        <w:rPr>
          <w:rFonts w:ascii="Times New Roman" w:hAnsi="Times New Roman"/>
          <w:sz w:val="28"/>
          <w:szCs w:val="28"/>
        </w:rPr>
        <w:t>Музыка: инструментальная со звуками моря, ветра и т.д.; чередование контрастных темпов и динамических оттенков.</w:t>
      </w:r>
      <w:r w:rsidRPr="00E144D3">
        <w:rPr>
          <w:rFonts w:ascii="Times New Roman" w:hAnsi="Times New Roman"/>
          <w:b/>
          <w:sz w:val="28"/>
          <w:szCs w:val="28"/>
        </w:rPr>
        <w:t>)</w:t>
      </w:r>
    </w:p>
    <w:p w:rsidR="006E1CEE" w:rsidRPr="00E73AAF" w:rsidRDefault="006E1CEE" w:rsidP="00EB4870">
      <w:pPr>
        <w:spacing w:line="360" w:lineRule="auto"/>
        <w:jc w:val="both"/>
        <w:rPr>
          <w:rFonts w:ascii="Times New Roman" w:hAnsi="Times New Roman"/>
          <w:sz w:val="28"/>
          <w:szCs w:val="28"/>
        </w:rPr>
      </w:pPr>
      <w:r>
        <w:rPr>
          <w:rFonts w:ascii="Times New Roman" w:hAnsi="Times New Roman"/>
          <w:sz w:val="28"/>
          <w:szCs w:val="28"/>
        </w:rPr>
        <w:t>2</w:t>
      </w:r>
      <w:r w:rsidRPr="00E73AAF">
        <w:rPr>
          <w:rFonts w:ascii="Times New Roman" w:hAnsi="Times New Roman"/>
          <w:sz w:val="28"/>
          <w:szCs w:val="28"/>
        </w:rPr>
        <w:t>.</w:t>
      </w:r>
      <w:r>
        <w:rPr>
          <w:rFonts w:ascii="Times New Roman" w:hAnsi="Times New Roman"/>
          <w:sz w:val="28"/>
          <w:szCs w:val="28"/>
        </w:rPr>
        <w:t xml:space="preserve"> </w:t>
      </w:r>
      <w:r w:rsidRPr="00E73AAF">
        <w:rPr>
          <w:rFonts w:ascii="Times New Roman" w:hAnsi="Times New Roman"/>
          <w:sz w:val="28"/>
          <w:szCs w:val="28"/>
        </w:rPr>
        <w:t>Игры, построенные на импровизации, в которых ведущий только объясняет условия игры и дает необходимые инструкции:</w:t>
      </w:r>
    </w:p>
    <w:p w:rsidR="006E1CEE" w:rsidRPr="005C432C" w:rsidRDefault="006E1CEE" w:rsidP="00EB4870">
      <w:pPr>
        <w:spacing w:line="360" w:lineRule="auto"/>
        <w:jc w:val="both"/>
        <w:rPr>
          <w:rFonts w:ascii="Times New Roman" w:hAnsi="Times New Roman"/>
          <w:sz w:val="28"/>
          <w:szCs w:val="28"/>
        </w:rPr>
      </w:pPr>
      <w:r w:rsidRPr="00E73AAF">
        <w:rPr>
          <w:rFonts w:ascii="Times New Roman" w:hAnsi="Times New Roman"/>
          <w:sz w:val="28"/>
          <w:szCs w:val="28"/>
        </w:rPr>
        <w:t xml:space="preserve">-импровизация на заданную тему («танец ветра», «танец бабочки» и т.д.) </w:t>
      </w:r>
      <w:r w:rsidRPr="00E73AAF">
        <w:rPr>
          <w:rFonts w:ascii="Times New Roman" w:hAnsi="Times New Roman"/>
          <w:b/>
          <w:sz w:val="28"/>
          <w:szCs w:val="28"/>
        </w:rPr>
        <w:t>(</w:t>
      </w:r>
      <w:r w:rsidRPr="00E73AAF">
        <w:rPr>
          <w:rFonts w:ascii="Times New Roman" w:hAnsi="Times New Roman"/>
          <w:b/>
          <w:i/>
          <w:sz w:val="28"/>
          <w:szCs w:val="28"/>
        </w:rPr>
        <w:t>игра № 5 «</w:t>
      </w:r>
      <w:r>
        <w:rPr>
          <w:rFonts w:ascii="Times New Roman" w:hAnsi="Times New Roman"/>
          <w:b/>
          <w:i/>
          <w:sz w:val="28"/>
          <w:szCs w:val="28"/>
        </w:rPr>
        <w:t>Африка</w:t>
      </w:r>
      <w:r w:rsidRPr="00E73AAF">
        <w:rPr>
          <w:rFonts w:ascii="Times New Roman" w:hAnsi="Times New Roman"/>
          <w:b/>
          <w:i/>
          <w:sz w:val="28"/>
          <w:szCs w:val="28"/>
        </w:rPr>
        <w:t>»».</w:t>
      </w:r>
      <w:r>
        <w:rPr>
          <w:rFonts w:ascii="Times New Roman" w:hAnsi="Times New Roman"/>
          <w:b/>
          <w:i/>
          <w:sz w:val="28"/>
          <w:szCs w:val="28"/>
        </w:rPr>
        <w:t xml:space="preserve"> </w:t>
      </w:r>
      <w:r w:rsidRPr="00E73AAF">
        <w:rPr>
          <w:rFonts w:ascii="Times New Roman" w:hAnsi="Times New Roman"/>
          <w:b/>
          <w:i/>
          <w:sz w:val="28"/>
          <w:szCs w:val="28"/>
        </w:rPr>
        <w:t xml:space="preserve"> </w:t>
      </w:r>
      <w:r>
        <w:rPr>
          <w:rFonts w:ascii="Times New Roman" w:hAnsi="Times New Roman"/>
          <w:sz w:val="28"/>
          <w:szCs w:val="28"/>
        </w:rPr>
        <w:t>Все становятся в круг. Ведущий показывает базовые движения африканских танцев, участники пытаются повторить. Музыка: афро-джаз. Темп быстрый.</w:t>
      </w:r>
      <w:r w:rsidRPr="00E73AAF">
        <w:rPr>
          <w:rFonts w:ascii="Times New Roman" w:hAnsi="Times New Roman"/>
          <w:b/>
          <w:i/>
          <w:sz w:val="28"/>
          <w:szCs w:val="28"/>
        </w:rPr>
        <w:t>);</w:t>
      </w:r>
    </w:p>
    <w:p w:rsidR="006E1CEE" w:rsidRPr="00E73AAF" w:rsidRDefault="006E1CEE" w:rsidP="00EB4870">
      <w:pPr>
        <w:spacing w:line="360" w:lineRule="auto"/>
        <w:jc w:val="both"/>
        <w:rPr>
          <w:rFonts w:ascii="Times New Roman" w:hAnsi="Times New Roman"/>
          <w:b/>
          <w:i/>
          <w:sz w:val="28"/>
          <w:szCs w:val="28"/>
        </w:rPr>
      </w:pPr>
      <w:r w:rsidRPr="00E73AAF">
        <w:rPr>
          <w:rFonts w:ascii="Times New Roman" w:hAnsi="Times New Roman"/>
          <w:sz w:val="28"/>
          <w:szCs w:val="28"/>
        </w:rPr>
        <w:t xml:space="preserve">-импровизация с предметом (с цветком, с шарфом, с веером, со шляпой, с куклой и т.д.) </w:t>
      </w:r>
      <w:r w:rsidRPr="00E73AAF">
        <w:rPr>
          <w:rFonts w:ascii="Times New Roman" w:hAnsi="Times New Roman"/>
          <w:b/>
          <w:i/>
          <w:sz w:val="28"/>
          <w:szCs w:val="28"/>
        </w:rPr>
        <w:t>(игра № 6 «</w:t>
      </w:r>
      <w:r>
        <w:rPr>
          <w:rFonts w:ascii="Times New Roman" w:hAnsi="Times New Roman"/>
          <w:b/>
          <w:i/>
          <w:sz w:val="28"/>
          <w:szCs w:val="28"/>
        </w:rPr>
        <w:t>В шляпе</w:t>
      </w:r>
      <w:r w:rsidRPr="00E73AAF">
        <w:rPr>
          <w:rFonts w:ascii="Times New Roman" w:hAnsi="Times New Roman"/>
          <w:b/>
          <w:i/>
          <w:sz w:val="28"/>
          <w:szCs w:val="28"/>
        </w:rPr>
        <w:t>»</w:t>
      </w:r>
      <w:r>
        <w:rPr>
          <w:rFonts w:ascii="Times New Roman" w:hAnsi="Times New Roman"/>
          <w:b/>
          <w:i/>
          <w:sz w:val="28"/>
          <w:szCs w:val="28"/>
        </w:rPr>
        <w:t xml:space="preserve">. </w:t>
      </w:r>
      <w:r>
        <w:rPr>
          <w:rFonts w:ascii="Times New Roman" w:hAnsi="Times New Roman"/>
          <w:sz w:val="28"/>
          <w:szCs w:val="28"/>
        </w:rPr>
        <w:t>Участники разбиваются на пары и импровизируют. Ведущий в шляпе ходит по залу, останавливается возле любой пары, надевает шляпу на голову одному из участников и меняется с ним местами. Игра повторяется, пока каждый не побывает в шляпе.</w:t>
      </w:r>
      <w:r>
        <w:rPr>
          <w:rFonts w:ascii="Times New Roman" w:hAnsi="Times New Roman"/>
          <w:b/>
          <w:i/>
          <w:sz w:val="28"/>
          <w:szCs w:val="28"/>
        </w:rPr>
        <w:t xml:space="preserve"> </w:t>
      </w:r>
      <w:r>
        <w:rPr>
          <w:rFonts w:ascii="Times New Roman" w:hAnsi="Times New Roman"/>
          <w:sz w:val="28"/>
          <w:szCs w:val="28"/>
        </w:rPr>
        <w:t>Музыка: разные стили и жанры (например, твист), темп умеренный.</w:t>
      </w:r>
      <w:r w:rsidRPr="00E73AAF">
        <w:rPr>
          <w:rFonts w:ascii="Times New Roman" w:hAnsi="Times New Roman"/>
          <w:b/>
          <w:i/>
          <w:sz w:val="28"/>
          <w:szCs w:val="28"/>
        </w:rPr>
        <w:t>);</w:t>
      </w:r>
    </w:p>
    <w:p w:rsidR="006E1CEE" w:rsidRPr="00E73AAF" w:rsidRDefault="006E1CEE" w:rsidP="00EB4870">
      <w:pPr>
        <w:spacing w:line="360" w:lineRule="auto"/>
        <w:jc w:val="both"/>
        <w:rPr>
          <w:rFonts w:ascii="Times New Roman" w:hAnsi="Times New Roman"/>
          <w:b/>
          <w:i/>
          <w:sz w:val="28"/>
          <w:szCs w:val="28"/>
        </w:rPr>
      </w:pPr>
      <w:r>
        <w:rPr>
          <w:rFonts w:ascii="Times New Roman" w:hAnsi="Times New Roman"/>
          <w:sz w:val="28"/>
          <w:szCs w:val="28"/>
        </w:rPr>
        <w:t>-</w:t>
      </w:r>
      <w:r w:rsidRPr="00E73AAF">
        <w:rPr>
          <w:rFonts w:ascii="Times New Roman" w:hAnsi="Times New Roman"/>
          <w:sz w:val="28"/>
          <w:szCs w:val="28"/>
        </w:rPr>
        <w:t xml:space="preserve">импровизация на заданное действие и смену предлагаемых обстоятельств (например «летим» и т.д.) </w:t>
      </w:r>
      <w:r w:rsidRPr="00E73AAF">
        <w:rPr>
          <w:rFonts w:ascii="Times New Roman" w:hAnsi="Times New Roman"/>
          <w:b/>
          <w:i/>
          <w:sz w:val="28"/>
          <w:szCs w:val="28"/>
        </w:rPr>
        <w:t>(игра № 7 «</w:t>
      </w:r>
      <w:r>
        <w:rPr>
          <w:rFonts w:ascii="Times New Roman" w:hAnsi="Times New Roman"/>
          <w:b/>
          <w:i/>
          <w:sz w:val="28"/>
          <w:szCs w:val="28"/>
        </w:rPr>
        <w:t>Во сне</w:t>
      </w:r>
      <w:r w:rsidRPr="00E73AAF">
        <w:rPr>
          <w:rFonts w:ascii="Times New Roman" w:hAnsi="Times New Roman"/>
          <w:b/>
          <w:i/>
          <w:sz w:val="28"/>
          <w:szCs w:val="28"/>
        </w:rPr>
        <w:t>»</w:t>
      </w:r>
      <w:r>
        <w:rPr>
          <w:rFonts w:ascii="Times New Roman" w:hAnsi="Times New Roman"/>
          <w:b/>
          <w:i/>
          <w:sz w:val="28"/>
          <w:szCs w:val="28"/>
        </w:rPr>
        <w:t xml:space="preserve">. </w:t>
      </w:r>
      <w:r w:rsidRPr="00F5555F">
        <w:rPr>
          <w:rFonts w:ascii="Times New Roman" w:hAnsi="Times New Roman"/>
          <w:sz w:val="28"/>
          <w:szCs w:val="28"/>
        </w:rPr>
        <w:t xml:space="preserve"> </w:t>
      </w:r>
      <w:r>
        <w:rPr>
          <w:rFonts w:ascii="Times New Roman" w:hAnsi="Times New Roman"/>
          <w:sz w:val="28"/>
          <w:szCs w:val="28"/>
        </w:rPr>
        <w:t>Участники ложатся на пол на коврики, закрывают глаза.</w:t>
      </w:r>
      <w:r>
        <w:rPr>
          <w:rFonts w:ascii="Times New Roman" w:hAnsi="Times New Roman"/>
          <w:b/>
          <w:i/>
          <w:sz w:val="28"/>
          <w:szCs w:val="28"/>
        </w:rPr>
        <w:t xml:space="preserve"> </w:t>
      </w:r>
      <w:r>
        <w:rPr>
          <w:rFonts w:ascii="Times New Roman" w:hAnsi="Times New Roman"/>
          <w:sz w:val="28"/>
          <w:szCs w:val="28"/>
        </w:rPr>
        <w:t>Ведущий дает тему сновидения (например, «весна», «осень», «поход», «космос», «море», «облако» и т.д.) и участники под музыку отдаются своим фантазиям.</w:t>
      </w:r>
      <w:r>
        <w:rPr>
          <w:rFonts w:ascii="Times New Roman" w:hAnsi="Times New Roman"/>
          <w:b/>
          <w:i/>
          <w:sz w:val="28"/>
          <w:szCs w:val="28"/>
        </w:rPr>
        <w:t xml:space="preserve"> </w:t>
      </w:r>
      <w:r>
        <w:rPr>
          <w:rFonts w:ascii="Times New Roman" w:hAnsi="Times New Roman"/>
          <w:sz w:val="28"/>
          <w:szCs w:val="28"/>
        </w:rPr>
        <w:t>Музыка: медленная, спокойная, ненавязчивая.</w:t>
      </w:r>
      <w:r w:rsidRPr="00E73AAF">
        <w:rPr>
          <w:rFonts w:ascii="Times New Roman" w:hAnsi="Times New Roman"/>
          <w:b/>
          <w:i/>
          <w:sz w:val="28"/>
          <w:szCs w:val="28"/>
        </w:rPr>
        <w:t>);</w:t>
      </w:r>
    </w:p>
    <w:p w:rsidR="006E1CEE" w:rsidRPr="00F5555F" w:rsidRDefault="006E1CEE" w:rsidP="00EB4870">
      <w:pPr>
        <w:spacing w:line="360" w:lineRule="auto"/>
        <w:jc w:val="both"/>
        <w:rPr>
          <w:rFonts w:ascii="Times New Roman" w:hAnsi="Times New Roman"/>
          <w:sz w:val="28"/>
          <w:szCs w:val="28"/>
        </w:rPr>
      </w:pPr>
      <w:r>
        <w:rPr>
          <w:rFonts w:ascii="Times New Roman" w:hAnsi="Times New Roman"/>
          <w:sz w:val="28"/>
          <w:szCs w:val="28"/>
        </w:rPr>
        <w:t>-контактная импровизация (</w:t>
      </w:r>
      <w:r w:rsidRPr="00E73AAF">
        <w:rPr>
          <w:rFonts w:ascii="Times New Roman" w:hAnsi="Times New Roman"/>
          <w:sz w:val="28"/>
          <w:szCs w:val="28"/>
        </w:rPr>
        <w:t xml:space="preserve">в паре, в группе) </w:t>
      </w:r>
      <w:r>
        <w:rPr>
          <w:rFonts w:ascii="Times New Roman" w:hAnsi="Times New Roman"/>
          <w:b/>
          <w:i/>
          <w:sz w:val="28"/>
          <w:szCs w:val="28"/>
        </w:rPr>
        <w:t xml:space="preserve">(игра № 8 «Бал». </w:t>
      </w:r>
      <w:r w:rsidRPr="00F5555F">
        <w:rPr>
          <w:rFonts w:ascii="Times New Roman" w:hAnsi="Times New Roman"/>
          <w:sz w:val="28"/>
          <w:szCs w:val="28"/>
        </w:rPr>
        <w:t xml:space="preserve"> </w:t>
      </w:r>
      <w:r>
        <w:rPr>
          <w:rFonts w:ascii="Times New Roman" w:hAnsi="Times New Roman"/>
          <w:sz w:val="28"/>
          <w:szCs w:val="28"/>
        </w:rPr>
        <w:t>Участники медленным, степенным шагом двигаются по площадке в хаотичном порядке, приветствуя при этом кивком головы каждого, идущего навстречу. Музыкальная пауза – сигнал к тому, что нужно сделать реверанс (повторяется 5-7 раз).</w:t>
      </w:r>
      <w:r w:rsidRPr="00F5555F">
        <w:rPr>
          <w:rFonts w:ascii="Times New Roman" w:hAnsi="Times New Roman"/>
          <w:sz w:val="28"/>
          <w:szCs w:val="28"/>
        </w:rPr>
        <w:t xml:space="preserve"> </w:t>
      </w:r>
      <w:r>
        <w:rPr>
          <w:rFonts w:ascii="Times New Roman" w:hAnsi="Times New Roman"/>
          <w:sz w:val="28"/>
          <w:szCs w:val="28"/>
        </w:rPr>
        <w:t>Музыка: менуэт, вальс или другая, темп умеренный.</w:t>
      </w:r>
      <w:r w:rsidRPr="00E73AAF">
        <w:rPr>
          <w:rFonts w:ascii="Times New Roman" w:hAnsi="Times New Roman"/>
          <w:b/>
          <w:i/>
          <w:sz w:val="28"/>
          <w:szCs w:val="28"/>
        </w:rPr>
        <w:t>);</w:t>
      </w:r>
    </w:p>
    <w:p w:rsidR="006E1CEE" w:rsidRPr="00FC02AD" w:rsidRDefault="006E1CEE" w:rsidP="00FC02AD">
      <w:pPr>
        <w:spacing w:line="360" w:lineRule="auto"/>
        <w:jc w:val="both"/>
        <w:rPr>
          <w:rFonts w:ascii="Times New Roman" w:hAnsi="Times New Roman"/>
          <w:sz w:val="28"/>
          <w:szCs w:val="28"/>
        </w:rPr>
      </w:pPr>
      <w:r w:rsidRPr="00E73AAF">
        <w:rPr>
          <w:rFonts w:ascii="Times New Roman" w:hAnsi="Times New Roman"/>
          <w:sz w:val="28"/>
          <w:szCs w:val="28"/>
        </w:rPr>
        <w:t xml:space="preserve">-упражнения на релаксацию </w:t>
      </w:r>
      <w:r>
        <w:rPr>
          <w:rFonts w:ascii="Times New Roman" w:hAnsi="Times New Roman"/>
          <w:b/>
          <w:i/>
          <w:sz w:val="28"/>
          <w:szCs w:val="28"/>
        </w:rPr>
        <w:t>(игра№</w:t>
      </w:r>
      <w:r w:rsidRPr="00E73AAF">
        <w:rPr>
          <w:rFonts w:ascii="Times New Roman" w:hAnsi="Times New Roman"/>
          <w:b/>
          <w:i/>
          <w:sz w:val="28"/>
          <w:szCs w:val="28"/>
        </w:rPr>
        <w:t xml:space="preserve"> 9 «Паруса»</w:t>
      </w:r>
      <w:r w:rsidRPr="00F5555F">
        <w:rPr>
          <w:rFonts w:ascii="Times New Roman" w:hAnsi="Times New Roman"/>
          <w:sz w:val="28"/>
          <w:szCs w:val="28"/>
        </w:rPr>
        <w:t xml:space="preserve"> </w:t>
      </w:r>
      <w:r>
        <w:rPr>
          <w:rFonts w:ascii="Times New Roman" w:hAnsi="Times New Roman"/>
          <w:sz w:val="28"/>
          <w:szCs w:val="28"/>
        </w:rPr>
        <w:t>Это упражнение на напряжение и расслабление. Группа строится в форме клина, изображая парусный корабль. По команде ведущего «поднять паруса» все поднимают руки в стороны, слегка отводя их назад, и замирают, стоя на полупальцах. По команде «спустить паруса» - опускают руки, приседая вниз. По команде «попутный ветер» - группа двигается вперед, сохраняя форму клина корабля. По команде «полный штиль» все останавливаются. Повторить 3-4 раза Музыка: спокойная, инструментальная. Темп медленный.</w:t>
      </w:r>
      <w:r>
        <w:rPr>
          <w:rFonts w:ascii="Times New Roman" w:hAnsi="Times New Roman"/>
          <w:b/>
          <w:i/>
          <w:sz w:val="28"/>
          <w:szCs w:val="28"/>
        </w:rPr>
        <w:t>)</w:t>
      </w:r>
    </w:p>
    <w:p w:rsidR="006E1CEE" w:rsidRDefault="006E1CEE" w:rsidP="007D2A85"/>
    <w:p w:rsidR="006E1CEE" w:rsidRPr="00EB4870" w:rsidRDefault="006E1CEE" w:rsidP="00522FA1">
      <w:pPr>
        <w:jc w:val="center"/>
        <w:rPr>
          <w:rFonts w:ascii="Times New Roman" w:hAnsi="Times New Roman"/>
          <w:b/>
          <w:sz w:val="32"/>
          <w:szCs w:val="32"/>
        </w:rPr>
      </w:pPr>
      <w:r w:rsidRPr="00EB4870">
        <w:rPr>
          <w:rFonts w:ascii="Times New Roman" w:hAnsi="Times New Roman"/>
          <w:b/>
          <w:sz w:val="32"/>
          <w:szCs w:val="32"/>
        </w:rPr>
        <w:t xml:space="preserve">Проект </w:t>
      </w:r>
      <w:r>
        <w:rPr>
          <w:rFonts w:ascii="Times New Roman" w:hAnsi="Times New Roman"/>
          <w:b/>
          <w:sz w:val="32"/>
          <w:szCs w:val="32"/>
        </w:rPr>
        <w:t>занятия</w:t>
      </w:r>
    </w:p>
    <w:p w:rsidR="006E1CEE" w:rsidRPr="00522FA1" w:rsidRDefault="006E1CEE" w:rsidP="0091001D">
      <w:pPr>
        <w:spacing w:line="360" w:lineRule="auto"/>
        <w:jc w:val="both"/>
        <w:rPr>
          <w:rFonts w:ascii="Times New Roman" w:hAnsi="Times New Roman"/>
          <w:sz w:val="28"/>
          <w:szCs w:val="28"/>
        </w:rPr>
      </w:pPr>
      <w:r>
        <w:rPr>
          <w:rFonts w:ascii="Times New Roman" w:hAnsi="Times New Roman"/>
          <w:sz w:val="28"/>
          <w:szCs w:val="28"/>
        </w:rPr>
        <w:tab/>
        <w:t>В качестве примера развития творческих способностей обучающихся, ниже приведен проект занятия хореографией с использованием танцевальных игр и образов в виде технологической карты.</w:t>
      </w:r>
    </w:p>
    <w:p w:rsidR="006E1CEE" w:rsidRPr="00BA1852" w:rsidRDefault="006E1CEE" w:rsidP="0091001D">
      <w:pPr>
        <w:spacing w:line="360" w:lineRule="auto"/>
        <w:contextualSpacing/>
        <w:jc w:val="both"/>
        <w:rPr>
          <w:rFonts w:ascii="Times New Roman" w:hAnsi="Times New Roman"/>
          <w:sz w:val="28"/>
        </w:rPr>
      </w:pPr>
      <w:r w:rsidRPr="00FA222A">
        <w:rPr>
          <w:rFonts w:ascii="Times New Roman" w:hAnsi="Times New Roman"/>
          <w:b/>
          <w:sz w:val="28"/>
        </w:rPr>
        <w:t xml:space="preserve">Тема </w:t>
      </w:r>
      <w:r>
        <w:rPr>
          <w:rFonts w:ascii="Times New Roman" w:hAnsi="Times New Roman"/>
          <w:b/>
          <w:sz w:val="28"/>
        </w:rPr>
        <w:t>занятия</w:t>
      </w:r>
      <w:r w:rsidRPr="00FA222A">
        <w:rPr>
          <w:rFonts w:ascii="Times New Roman" w:hAnsi="Times New Roman"/>
          <w:b/>
          <w:sz w:val="28"/>
        </w:rPr>
        <w:t>:</w:t>
      </w:r>
      <w:r>
        <w:rPr>
          <w:rFonts w:ascii="Times New Roman" w:hAnsi="Times New Roman"/>
          <w:sz w:val="28"/>
        </w:rPr>
        <w:t xml:space="preserve"> Общеразвивающие упражнения в игровой форме.</w:t>
      </w:r>
    </w:p>
    <w:p w:rsidR="006E1CEE" w:rsidRDefault="006E1CEE" w:rsidP="0091001D">
      <w:pPr>
        <w:spacing w:line="360" w:lineRule="auto"/>
        <w:contextualSpacing/>
        <w:jc w:val="both"/>
        <w:rPr>
          <w:rFonts w:ascii="Arial" w:hAnsi="Arial" w:cs="Arial"/>
          <w:color w:val="333333"/>
          <w:shd w:val="clear" w:color="auto" w:fill="FFFFFF"/>
        </w:rPr>
      </w:pPr>
      <w:r w:rsidRPr="00F35311">
        <w:rPr>
          <w:rFonts w:ascii="Times New Roman" w:hAnsi="Times New Roman"/>
          <w:b/>
          <w:sz w:val="28"/>
        </w:rPr>
        <w:t xml:space="preserve">Цель </w:t>
      </w:r>
      <w:r>
        <w:rPr>
          <w:rFonts w:ascii="Times New Roman" w:hAnsi="Times New Roman"/>
          <w:b/>
          <w:sz w:val="28"/>
        </w:rPr>
        <w:t>занятия</w:t>
      </w:r>
      <w:r w:rsidRPr="00F35311">
        <w:rPr>
          <w:rFonts w:ascii="Times New Roman" w:hAnsi="Times New Roman"/>
          <w:b/>
          <w:sz w:val="28"/>
        </w:rPr>
        <w:t xml:space="preserve">: </w:t>
      </w:r>
      <w:r>
        <w:rPr>
          <w:rFonts w:ascii="Times New Roman" w:hAnsi="Times New Roman"/>
          <w:sz w:val="28"/>
          <w:szCs w:val="28"/>
        </w:rPr>
        <w:t>Р</w:t>
      </w:r>
      <w:r w:rsidRPr="00972741">
        <w:rPr>
          <w:rFonts w:ascii="Times New Roman" w:hAnsi="Times New Roman"/>
          <w:sz w:val="28"/>
          <w:szCs w:val="28"/>
        </w:rPr>
        <w:t>азвитие творческих способностей ребенка средствами хореографии</w:t>
      </w:r>
      <w:r>
        <w:rPr>
          <w:rFonts w:ascii="Times New Roman" w:hAnsi="Times New Roman"/>
          <w:sz w:val="28"/>
          <w:szCs w:val="28"/>
        </w:rPr>
        <w:t xml:space="preserve"> в игровой форме</w:t>
      </w:r>
      <w:r w:rsidRPr="00972741">
        <w:rPr>
          <w:rFonts w:ascii="Times New Roman" w:hAnsi="Times New Roman"/>
          <w:sz w:val="28"/>
          <w:szCs w:val="28"/>
        </w:rPr>
        <w:t>, раскрытие физических данных и нравственного потенциала обучающегося.</w:t>
      </w:r>
    </w:p>
    <w:p w:rsidR="006E1CEE" w:rsidRDefault="006E1CEE" w:rsidP="0091001D">
      <w:pPr>
        <w:spacing w:line="360" w:lineRule="auto"/>
        <w:contextualSpacing/>
        <w:jc w:val="both"/>
        <w:rPr>
          <w:rFonts w:ascii="Times New Roman" w:hAnsi="Times New Roman"/>
          <w:sz w:val="28"/>
        </w:rPr>
      </w:pPr>
      <w:r w:rsidRPr="009E7D1F">
        <w:rPr>
          <w:rFonts w:ascii="Times New Roman" w:hAnsi="Times New Roman"/>
          <w:b/>
          <w:sz w:val="28"/>
        </w:rPr>
        <w:t xml:space="preserve">Задачи </w:t>
      </w:r>
      <w:r>
        <w:rPr>
          <w:rFonts w:ascii="Times New Roman" w:hAnsi="Times New Roman"/>
          <w:b/>
          <w:sz w:val="28"/>
        </w:rPr>
        <w:t>занятия</w:t>
      </w:r>
      <w:r w:rsidRPr="009E7D1F">
        <w:rPr>
          <w:rFonts w:ascii="Times New Roman" w:hAnsi="Times New Roman"/>
          <w:b/>
          <w:sz w:val="28"/>
        </w:rPr>
        <w:t>:</w:t>
      </w:r>
      <w:r>
        <w:rPr>
          <w:rFonts w:ascii="Times New Roman" w:hAnsi="Times New Roman"/>
          <w:b/>
          <w:sz w:val="28"/>
        </w:rPr>
        <w:t xml:space="preserve"> </w:t>
      </w:r>
      <w:r>
        <w:rPr>
          <w:rFonts w:ascii="Times New Roman" w:hAnsi="Times New Roman"/>
          <w:sz w:val="28"/>
        </w:rPr>
        <w:t>1. Образовательные (Методика обучения на середине зала) 2. Воспитательные (</w:t>
      </w:r>
      <w:r w:rsidRPr="00304FC9">
        <w:rPr>
          <w:rFonts w:ascii="Times New Roman" w:hAnsi="Times New Roman"/>
          <w:sz w:val="28"/>
        </w:rPr>
        <w:t>Воспитание трудолюбия, ди</w:t>
      </w:r>
      <w:r>
        <w:rPr>
          <w:rFonts w:ascii="Times New Roman" w:hAnsi="Times New Roman"/>
          <w:sz w:val="28"/>
        </w:rPr>
        <w:t>сциплины, чувства коллективизма) 3. Оздоровительные (Совершенствование осанки, профилактика плоскостопия) 4. Развивающие (повышение гибкости суставов, улучшение эластичности</w:t>
      </w:r>
      <w:r w:rsidRPr="00304FC9">
        <w:rPr>
          <w:rFonts w:ascii="Times New Roman" w:hAnsi="Times New Roman"/>
          <w:sz w:val="28"/>
        </w:rPr>
        <w:t xml:space="preserve"> мышц и связок,</w:t>
      </w:r>
      <w:r>
        <w:rPr>
          <w:rFonts w:ascii="Times New Roman" w:hAnsi="Times New Roman"/>
          <w:sz w:val="28"/>
        </w:rPr>
        <w:t xml:space="preserve"> рост силы</w:t>
      </w:r>
      <w:r w:rsidRPr="00304FC9">
        <w:rPr>
          <w:rFonts w:ascii="Times New Roman" w:hAnsi="Times New Roman"/>
          <w:sz w:val="28"/>
        </w:rPr>
        <w:t xml:space="preserve"> </w:t>
      </w:r>
      <w:r>
        <w:rPr>
          <w:rFonts w:ascii="Times New Roman" w:hAnsi="Times New Roman"/>
          <w:sz w:val="28"/>
        </w:rPr>
        <w:t>мышц, развитие пластичности тела).</w:t>
      </w:r>
    </w:p>
    <w:p w:rsidR="006E1CEE" w:rsidRDefault="006E1CEE" w:rsidP="0091001D">
      <w:pPr>
        <w:spacing w:after="160" w:line="256" w:lineRule="auto"/>
        <w:jc w:val="both"/>
        <w:rPr>
          <w:rFonts w:ascii="Times New Roman" w:hAnsi="Times New Roman"/>
          <w:sz w:val="28"/>
          <w:szCs w:val="28"/>
          <w:lang w:eastAsia="ru-RU"/>
        </w:rPr>
      </w:pPr>
      <w:r w:rsidRPr="00972741">
        <w:rPr>
          <w:rFonts w:ascii="Times New Roman" w:hAnsi="Times New Roman"/>
          <w:b/>
          <w:sz w:val="28"/>
          <w:szCs w:val="28"/>
          <w:lang w:eastAsia="ru-RU"/>
        </w:rPr>
        <w:t xml:space="preserve">Тип </w:t>
      </w:r>
      <w:r>
        <w:rPr>
          <w:rFonts w:ascii="Times New Roman" w:hAnsi="Times New Roman"/>
          <w:b/>
          <w:sz w:val="28"/>
          <w:szCs w:val="28"/>
          <w:lang w:eastAsia="ru-RU"/>
        </w:rPr>
        <w:t>занятия</w:t>
      </w:r>
      <w:r w:rsidRPr="00972741">
        <w:rPr>
          <w:rFonts w:ascii="Times New Roman" w:hAnsi="Times New Roman"/>
          <w:b/>
          <w:sz w:val="28"/>
          <w:szCs w:val="28"/>
          <w:lang w:eastAsia="ru-RU"/>
        </w:rPr>
        <w:t>:</w:t>
      </w:r>
      <w:r>
        <w:rPr>
          <w:rFonts w:ascii="Times New Roman" w:hAnsi="Times New Roman"/>
          <w:sz w:val="28"/>
          <w:szCs w:val="28"/>
          <w:lang w:eastAsia="ru-RU"/>
        </w:rPr>
        <w:t xml:space="preserve"> К</w:t>
      </w:r>
      <w:r w:rsidRPr="00972741">
        <w:rPr>
          <w:rFonts w:ascii="Times New Roman" w:hAnsi="Times New Roman"/>
          <w:sz w:val="28"/>
          <w:szCs w:val="28"/>
          <w:lang w:eastAsia="ru-RU"/>
        </w:rPr>
        <w:t xml:space="preserve">омбинированный. </w:t>
      </w:r>
    </w:p>
    <w:p w:rsidR="006E1CEE" w:rsidRPr="00972741" w:rsidRDefault="006E1CEE" w:rsidP="0091001D">
      <w:pPr>
        <w:spacing w:after="160" w:line="256" w:lineRule="auto"/>
        <w:jc w:val="both"/>
        <w:rPr>
          <w:rFonts w:ascii="Times New Roman" w:hAnsi="Times New Roman"/>
          <w:sz w:val="28"/>
          <w:szCs w:val="28"/>
          <w:lang w:eastAsia="ru-RU"/>
        </w:rPr>
      </w:pPr>
      <w:r w:rsidRPr="00972741">
        <w:rPr>
          <w:rFonts w:ascii="Times New Roman" w:hAnsi="Times New Roman"/>
          <w:b/>
          <w:sz w:val="28"/>
          <w:szCs w:val="28"/>
        </w:rPr>
        <w:t xml:space="preserve">Форма </w:t>
      </w:r>
      <w:r>
        <w:rPr>
          <w:rFonts w:ascii="Times New Roman" w:hAnsi="Times New Roman"/>
          <w:b/>
          <w:sz w:val="28"/>
          <w:szCs w:val="28"/>
        </w:rPr>
        <w:t>занятия</w:t>
      </w:r>
      <w:r>
        <w:rPr>
          <w:rFonts w:ascii="Times New Roman" w:hAnsi="Times New Roman"/>
          <w:sz w:val="28"/>
          <w:szCs w:val="28"/>
        </w:rPr>
        <w:t>: Г</w:t>
      </w:r>
      <w:r w:rsidRPr="00972741">
        <w:rPr>
          <w:rFonts w:ascii="Times New Roman" w:hAnsi="Times New Roman"/>
          <w:sz w:val="28"/>
          <w:szCs w:val="28"/>
        </w:rPr>
        <w:t>рупповая.</w:t>
      </w:r>
    </w:p>
    <w:p w:rsidR="006E1CEE" w:rsidRPr="00723F16" w:rsidRDefault="006E1CEE" w:rsidP="0091001D">
      <w:pPr>
        <w:spacing w:line="360" w:lineRule="auto"/>
        <w:contextualSpacing/>
        <w:jc w:val="both"/>
        <w:rPr>
          <w:rFonts w:ascii="Times New Roman" w:hAnsi="Times New Roman"/>
          <w:b/>
          <w:sz w:val="28"/>
        </w:rPr>
      </w:pPr>
      <w:r w:rsidRPr="00723F16">
        <w:rPr>
          <w:rFonts w:ascii="Times New Roman" w:hAnsi="Times New Roman"/>
          <w:b/>
          <w:sz w:val="28"/>
        </w:rPr>
        <w:t>Основные методы работы:</w:t>
      </w:r>
      <w:r>
        <w:rPr>
          <w:rFonts w:ascii="Times New Roman" w:hAnsi="Times New Roman"/>
          <w:b/>
          <w:sz w:val="28"/>
        </w:rPr>
        <w:t xml:space="preserve"> </w:t>
      </w:r>
      <w:r>
        <w:rPr>
          <w:rFonts w:ascii="Times New Roman" w:hAnsi="Times New Roman"/>
          <w:sz w:val="28"/>
        </w:rPr>
        <w:t>1. Наглядный (практический показ)</w:t>
      </w:r>
      <w:r w:rsidRPr="00723F16">
        <w:rPr>
          <w:rFonts w:ascii="Times New Roman" w:hAnsi="Times New Roman"/>
          <w:sz w:val="28"/>
        </w:rPr>
        <w:t>;</w:t>
      </w:r>
      <w:r>
        <w:rPr>
          <w:rFonts w:ascii="Times New Roman" w:hAnsi="Times New Roman"/>
          <w:b/>
          <w:sz w:val="28"/>
        </w:rPr>
        <w:t xml:space="preserve"> </w:t>
      </w:r>
      <w:r>
        <w:rPr>
          <w:rFonts w:ascii="Times New Roman" w:hAnsi="Times New Roman"/>
          <w:sz w:val="28"/>
        </w:rPr>
        <w:t>2. Словесный (объяснение, беседа)</w:t>
      </w:r>
      <w:r w:rsidRPr="00723F16">
        <w:rPr>
          <w:rFonts w:ascii="Times New Roman" w:hAnsi="Times New Roman"/>
          <w:sz w:val="28"/>
        </w:rPr>
        <w:t>;</w:t>
      </w:r>
      <w:r>
        <w:rPr>
          <w:rFonts w:ascii="Times New Roman" w:hAnsi="Times New Roman"/>
          <w:sz w:val="28"/>
        </w:rPr>
        <w:t xml:space="preserve"> 3. Иг</w:t>
      </w:r>
      <w:r w:rsidRPr="00723F16">
        <w:rPr>
          <w:rFonts w:ascii="Times New Roman" w:hAnsi="Times New Roman"/>
          <w:sz w:val="28"/>
        </w:rPr>
        <w:t>ровой (игровая форма подачи материала)</w:t>
      </w:r>
      <w:r>
        <w:rPr>
          <w:rFonts w:ascii="Times New Roman" w:hAnsi="Times New Roman"/>
          <w:sz w:val="28"/>
        </w:rPr>
        <w:t>.</w:t>
      </w:r>
    </w:p>
    <w:p w:rsidR="006E1CEE" w:rsidRPr="00A30A88" w:rsidRDefault="006E1CEE" w:rsidP="0091001D">
      <w:pPr>
        <w:spacing w:line="360" w:lineRule="auto"/>
        <w:contextualSpacing/>
        <w:jc w:val="both"/>
        <w:rPr>
          <w:sz w:val="28"/>
        </w:rPr>
      </w:pPr>
      <w:r>
        <w:rPr>
          <w:rFonts w:ascii="Times New Roman" w:hAnsi="Times New Roman"/>
          <w:b/>
          <w:sz w:val="28"/>
        </w:rPr>
        <w:t xml:space="preserve">Планируемые результаты: </w:t>
      </w:r>
      <w:r w:rsidRPr="00A30A88">
        <w:rPr>
          <w:rFonts w:ascii="Times New Roman" w:hAnsi="Times New Roman"/>
          <w:sz w:val="28"/>
        </w:rPr>
        <w:t xml:space="preserve">К концу </w:t>
      </w:r>
      <w:r>
        <w:rPr>
          <w:rFonts w:ascii="Times New Roman" w:hAnsi="Times New Roman"/>
          <w:sz w:val="28"/>
        </w:rPr>
        <w:t>занятия</w:t>
      </w:r>
      <w:r w:rsidRPr="00A30A88">
        <w:rPr>
          <w:rFonts w:ascii="Times New Roman" w:hAnsi="Times New Roman"/>
          <w:sz w:val="28"/>
        </w:rPr>
        <w:t xml:space="preserve"> учащиеся должны уметь синхронно исполнять изученные движения</w:t>
      </w:r>
      <w:r>
        <w:rPr>
          <w:rFonts w:ascii="Times New Roman" w:hAnsi="Times New Roman"/>
          <w:sz w:val="28"/>
        </w:rPr>
        <w:t xml:space="preserve"> и свободно двигаться под музыку</w:t>
      </w:r>
      <w:r w:rsidRPr="00A30A88">
        <w:rPr>
          <w:rFonts w:ascii="Times New Roman" w:hAnsi="Times New Roman"/>
          <w:sz w:val="28"/>
        </w:rPr>
        <w:t xml:space="preserve">. </w:t>
      </w:r>
    </w:p>
    <w:p w:rsidR="006E1CEE" w:rsidRPr="00A43003" w:rsidRDefault="006E1CEE" w:rsidP="0091001D">
      <w:pPr>
        <w:spacing w:line="360" w:lineRule="auto"/>
        <w:contextualSpacing/>
        <w:jc w:val="both"/>
        <w:rPr>
          <w:rFonts w:ascii="Times New Roman" w:hAnsi="Times New Roman"/>
          <w:sz w:val="28"/>
        </w:rPr>
      </w:pPr>
      <w:r w:rsidRPr="00EA2F83">
        <w:rPr>
          <w:rFonts w:ascii="Times New Roman" w:hAnsi="Times New Roman"/>
          <w:b/>
          <w:sz w:val="28"/>
        </w:rPr>
        <w:t xml:space="preserve">Оборудование к </w:t>
      </w:r>
      <w:r>
        <w:rPr>
          <w:rFonts w:ascii="Times New Roman" w:hAnsi="Times New Roman"/>
          <w:b/>
          <w:sz w:val="28"/>
        </w:rPr>
        <w:t>занятию</w:t>
      </w:r>
      <w:r w:rsidRPr="00EA2F83">
        <w:rPr>
          <w:rFonts w:ascii="Times New Roman" w:hAnsi="Times New Roman"/>
          <w:b/>
          <w:sz w:val="28"/>
        </w:rPr>
        <w:t>:</w:t>
      </w:r>
      <w:r>
        <w:rPr>
          <w:rFonts w:ascii="Times New Roman" w:hAnsi="Times New Roman"/>
          <w:b/>
          <w:sz w:val="28"/>
        </w:rPr>
        <w:t xml:space="preserve"> </w:t>
      </w:r>
      <w:r>
        <w:rPr>
          <w:rFonts w:ascii="Times New Roman" w:hAnsi="Times New Roman"/>
          <w:sz w:val="28"/>
        </w:rPr>
        <w:t>Музыкальный центр.</w:t>
      </w:r>
    </w:p>
    <w:p w:rsidR="006E1CEE" w:rsidRPr="00972741" w:rsidRDefault="006E1CEE" w:rsidP="0091001D">
      <w:pPr>
        <w:spacing w:after="160" w:line="256" w:lineRule="auto"/>
        <w:jc w:val="both"/>
        <w:rPr>
          <w:rFonts w:ascii="Times New Roman" w:hAnsi="Times New Roman"/>
          <w:b/>
          <w:sz w:val="28"/>
          <w:szCs w:val="28"/>
          <w:lang w:eastAsia="ru-RU"/>
        </w:rPr>
      </w:pPr>
      <w:r w:rsidRPr="00972741">
        <w:rPr>
          <w:rFonts w:ascii="Times New Roman" w:hAnsi="Times New Roman"/>
          <w:b/>
          <w:sz w:val="28"/>
          <w:szCs w:val="28"/>
          <w:lang w:eastAsia="ru-RU"/>
        </w:rPr>
        <w:t xml:space="preserve">План </w:t>
      </w:r>
      <w:r>
        <w:rPr>
          <w:rFonts w:ascii="Times New Roman" w:hAnsi="Times New Roman"/>
          <w:b/>
          <w:sz w:val="28"/>
          <w:szCs w:val="28"/>
          <w:lang w:eastAsia="ru-RU"/>
        </w:rPr>
        <w:t>занятия</w:t>
      </w:r>
      <w:r w:rsidRPr="00972741">
        <w:rPr>
          <w:rFonts w:ascii="Times New Roman" w:hAnsi="Times New Roman"/>
          <w:b/>
          <w:sz w:val="28"/>
          <w:szCs w:val="28"/>
          <w:lang w:eastAsia="ru-RU"/>
        </w:rPr>
        <w:t>:</w:t>
      </w:r>
      <w:r>
        <w:rPr>
          <w:rFonts w:ascii="Times New Roman" w:hAnsi="Times New Roman"/>
          <w:b/>
          <w:sz w:val="28"/>
          <w:szCs w:val="28"/>
          <w:lang w:eastAsia="ru-RU"/>
        </w:rPr>
        <w:t xml:space="preserve"> </w:t>
      </w:r>
      <w:r w:rsidRPr="00972741">
        <w:rPr>
          <w:rFonts w:ascii="Times New Roman" w:hAnsi="Times New Roman"/>
          <w:sz w:val="28"/>
          <w:szCs w:val="28"/>
          <w:lang w:eastAsia="ru-RU"/>
        </w:rPr>
        <w:t>Организационная часть:</w:t>
      </w:r>
    </w:p>
    <w:p w:rsidR="006E1CEE" w:rsidRPr="00972741" w:rsidRDefault="006E1CEE" w:rsidP="0091001D">
      <w:pPr>
        <w:spacing w:after="160" w:line="256" w:lineRule="auto"/>
        <w:jc w:val="both"/>
        <w:rPr>
          <w:rFonts w:ascii="Times New Roman" w:hAnsi="Times New Roman"/>
          <w:sz w:val="28"/>
          <w:szCs w:val="28"/>
          <w:lang w:eastAsia="ru-RU"/>
        </w:rPr>
      </w:pPr>
      <w:r w:rsidRPr="00972741">
        <w:rPr>
          <w:rFonts w:ascii="Times New Roman" w:hAnsi="Times New Roman"/>
          <w:sz w:val="28"/>
          <w:szCs w:val="28"/>
          <w:lang w:eastAsia="ru-RU"/>
        </w:rPr>
        <w:t>- приветственное слово педагога</w:t>
      </w:r>
    </w:p>
    <w:p w:rsidR="006E1CEE" w:rsidRPr="00972741" w:rsidRDefault="006E1CEE" w:rsidP="0091001D">
      <w:pPr>
        <w:spacing w:after="160" w:line="256" w:lineRule="auto"/>
        <w:jc w:val="both"/>
        <w:rPr>
          <w:rFonts w:ascii="Times New Roman" w:hAnsi="Times New Roman"/>
          <w:sz w:val="28"/>
          <w:szCs w:val="28"/>
          <w:lang w:eastAsia="ru-RU"/>
        </w:rPr>
      </w:pPr>
      <w:r w:rsidRPr="00972741">
        <w:rPr>
          <w:rFonts w:ascii="Times New Roman" w:hAnsi="Times New Roman"/>
          <w:sz w:val="28"/>
          <w:szCs w:val="28"/>
          <w:lang w:eastAsia="ru-RU"/>
        </w:rPr>
        <w:t>- построение</w:t>
      </w:r>
    </w:p>
    <w:p w:rsidR="006E1CEE" w:rsidRPr="00972741" w:rsidRDefault="006E1CEE" w:rsidP="0091001D">
      <w:pPr>
        <w:spacing w:after="160" w:line="256" w:lineRule="auto"/>
        <w:jc w:val="both"/>
        <w:rPr>
          <w:rFonts w:ascii="Times New Roman" w:hAnsi="Times New Roman"/>
          <w:sz w:val="28"/>
          <w:szCs w:val="28"/>
          <w:lang w:eastAsia="ru-RU"/>
        </w:rPr>
      </w:pPr>
      <w:r w:rsidRPr="00972741">
        <w:rPr>
          <w:rFonts w:ascii="Times New Roman" w:hAnsi="Times New Roman"/>
          <w:sz w:val="28"/>
          <w:szCs w:val="28"/>
          <w:lang w:eastAsia="ru-RU"/>
        </w:rPr>
        <w:t>- поклон</w:t>
      </w:r>
    </w:p>
    <w:p w:rsidR="006E1CEE" w:rsidRPr="00972741" w:rsidRDefault="006E1CEE" w:rsidP="0091001D">
      <w:pPr>
        <w:spacing w:after="160" w:line="256" w:lineRule="auto"/>
        <w:jc w:val="both"/>
        <w:rPr>
          <w:rFonts w:ascii="Times New Roman" w:hAnsi="Times New Roman"/>
          <w:sz w:val="28"/>
          <w:szCs w:val="28"/>
          <w:lang w:eastAsia="ru-RU"/>
        </w:rPr>
      </w:pPr>
      <w:r w:rsidRPr="00972741">
        <w:rPr>
          <w:rFonts w:ascii="Times New Roman" w:hAnsi="Times New Roman"/>
          <w:sz w:val="28"/>
          <w:szCs w:val="28"/>
          <w:lang w:eastAsia="ru-RU"/>
        </w:rPr>
        <w:t>Основная часть:</w:t>
      </w:r>
    </w:p>
    <w:p w:rsidR="006E1CEE" w:rsidRPr="00972741" w:rsidRDefault="006E1CEE" w:rsidP="0091001D">
      <w:pPr>
        <w:spacing w:after="160" w:line="256" w:lineRule="auto"/>
        <w:jc w:val="both"/>
        <w:rPr>
          <w:rFonts w:ascii="Times New Roman" w:hAnsi="Times New Roman"/>
          <w:sz w:val="28"/>
          <w:szCs w:val="28"/>
          <w:lang w:eastAsia="ru-RU"/>
        </w:rPr>
      </w:pPr>
      <w:r w:rsidRPr="00972741">
        <w:rPr>
          <w:rFonts w:ascii="Times New Roman" w:hAnsi="Times New Roman"/>
          <w:sz w:val="28"/>
          <w:szCs w:val="28"/>
          <w:lang w:eastAsia="ru-RU"/>
        </w:rPr>
        <w:t>- разминка по кругу</w:t>
      </w:r>
    </w:p>
    <w:p w:rsidR="006E1CEE" w:rsidRPr="00972741" w:rsidRDefault="006E1CEE" w:rsidP="0091001D">
      <w:pPr>
        <w:spacing w:after="160" w:line="256" w:lineRule="auto"/>
        <w:jc w:val="both"/>
        <w:rPr>
          <w:rFonts w:ascii="Times New Roman" w:hAnsi="Times New Roman"/>
          <w:sz w:val="28"/>
          <w:szCs w:val="28"/>
          <w:lang w:eastAsia="ru-RU"/>
        </w:rPr>
      </w:pPr>
      <w:r w:rsidRPr="00972741">
        <w:rPr>
          <w:rFonts w:ascii="Times New Roman" w:hAnsi="Times New Roman"/>
          <w:sz w:val="28"/>
          <w:szCs w:val="28"/>
          <w:lang w:eastAsia="ru-RU"/>
        </w:rPr>
        <w:t>- разминка на середине зала</w:t>
      </w:r>
      <w:r>
        <w:rPr>
          <w:rFonts w:ascii="Times New Roman" w:hAnsi="Times New Roman"/>
          <w:sz w:val="28"/>
          <w:szCs w:val="28"/>
          <w:lang w:eastAsia="ru-RU"/>
        </w:rPr>
        <w:t xml:space="preserve"> </w:t>
      </w:r>
      <w:r w:rsidRPr="00972741">
        <w:rPr>
          <w:rFonts w:ascii="Times New Roman" w:hAnsi="Times New Roman"/>
          <w:sz w:val="28"/>
          <w:szCs w:val="28"/>
          <w:lang w:eastAsia="ru-RU"/>
        </w:rPr>
        <w:t>(прыжки)</w:t>
      </w:r>
    </w:p>
    <w:p w:rsidR="006E1CEE" w:rsidRPr="00972741" w:rsidRDefault="006E1CEE" w:rsidP="0091001D">
      <w:pPr>
        <w:spacing w:after="160" w:line="256" w:lineRule="auto"/>
        <w:jc w:val="both"/>
        <w:rPr>
          <w:rFonts w:ascii="Times New Roman" w:hAnsi="Times New Roman"/>
          <w:sz w:val="28"/>
          <w:szCs w:val="28"/>
          <w:lang w:eastAsia="ru-RU"/>
        </w:rPr>
      </w:pPr>
      <w:r w:rsidRPr="00972741">
        <w:rPr>
          <w:rFonts w:ascii="Times New Roman" w:hAnsi="Times New Roman"/>
          <w:sz w:val="28"/>
          <w:szCs w:val="28"/>
          <w:lang w:eastAsia="ru-RU"/>
        </w:rPr>
        <w:t xml:space="preserve">- игра </w:t>
      </w:r>
    </w:p>
    <w:p w:rsidR="006E1CEE" w:rsidRPr="00972741" w:rsidRDefault="006E1CEE" w:rsidP="0091001D">
      <w:pPr>
        <w:spacing w:after="160" w:line="256" w:lineRule="auto"/>
        <w:jc w:val="both"/>
        <w:rPr>
          <w:rFonts w:ascii="Times New Roman" w:hAnsi="Times New Roman"/>
          <w:sz w:val="28"/>
          <w:szCs w:val="28"/>
          <w:lang w:eastAsia="ru-RU"/>
        </w:rPr>
      </w:pPr>
      <w:r w:rsidRPr="00972741">
        <w:rPr>
          <w:rFonts w:ascii="Times New Roman" w:hAnsi="Times New Roman"/>
          <w:sz w:val="28"/>
          <w:szCs w:val="28"/>
          <w:lang w:eastAsia="ru-RU"/>
        </w:rPr>
        <w:t>- партерная гимнастика</w:t>
      </w:r>
    </w:p>
    <w:p w:rsidR="006E1CEE" w:rsidRPr="00972741" w:rsidRDefault="006E1CEE" w:rsidP="0091001D">
      <w:pPr>
        <w:spacing w:after="160" w:line="256" w:lineRule="auto"/>
        <w:jc w:val="both"/>
        <w:rPr>
          <w:rFonts w:ascii="Times New Roman" w:hAnsi="Times New Roman"/>
          <w:sz w:val="28"/>
          <w:szCs w:val="28"/>
          <w:lang w:eastAsia="ru-RU"/>
        </w:rPr>
      </w:pPr>
      <w:r w:rsidRPr="00972741">
        <w:rPr>
          <w:rFonts w:ascii="Times New Roman" w:hAnsi="Times New Roman"/>
          <w:sz w:val="28"/>
          <w:szCs w:val="28"/>
          <w:lang w:eastAsia="ru-RU"/>
        </w:rPr>
        <w:t>Заключительная часть:</w:t>
      </w:r>
    </w:p>
    <w:p w:rsidR="006E1CEE" w:rsidRDefault="006E1CEE" w:rsidP="0091001D">
      <w:pPr>
        <w:spacing w:after="160" w:line="256" w:lineRule="auto"/>
        <w:jc w:val="both"/>
        <w:rPr>
          <w:rFonts w:ascii="Times New Roman" w:hAnsi="Times New Roman"/>
          <w:sz w:val="28"/>
          <w:szCs w:val="28"/>
          <w:lang w:eastAsia="ru-RU"/>
        </w:rPr>
      </w:pPr>
      <w:r>
        <w:rPr>
          <w:rFonts w:ascii="Times New Roman" w:hAnsi="Times New Roman"/>
          <w:sz w:val="28"/>
          <w:szCs w:val="28"/>
          <w:lang w:eastAsia="ru-RU"/>
        </w:rPr>
        <w:t>-  разучивание танцевального номера</w:t>
      </w:r>
    </w:p>
    <w:p w:rsidR="006E1CEE" w:rsidRDefault="006E1CEE" w:rsidP="0091001D">
      <w:pPr>
        <w:spacing w:after="160" w:line="256" w:lineRule="auto"/>
        <w:rPr>
          <w:rFonts w:ascii="Times New Roman" w:hAnsi="Times New Roman"/>
          <w:sz w:val="28"/>
          <w:szCs w:val="28"/>
          <w:lang w:eastAsia="ru-RU"/>
        </w:rPr>
        <w:sectPr w:rsidR="006E1CEE" w:rsidSect="001C7ACB">
          <w:footerReference w:type="even" r:id="rId8"/>
          <w:footerReference w:type="default" r:id="rId9"/>
          <w:type w:val="continuous"/>
          <w:pgSz w:w="11906" w:h="16838"/>
          <w:pgMar w:top="851" w:right="851" w:bottom="851" w:left="851" w:header="709" w:footer="709" w:gutter="0"/>
          <w:pgBorders w:offsetFrom="page">
            <w:top w:val="triple" w:sz="4" w:space="24" w:color="auto"/>
            <w:left w:val="triple" w:sz="4" w:space="24" w:color="auto"/>
            <w:bottom w:val="triple" w:sz="4" w:space="24" w:color="auto"/>
            <w:right w:val="triple" w:sz="4" w:space="24" w:color="auto"/>
          </w:pgBorders>
          <w:cols w:space="708"/>
          <w:titlePg/>
          <w:docGrid w:linePitch="360"/>
        </w:sectPr>
      </w:pPr>
      <w:r>
        <w:rPr>
          <w:rFonts w:ascii="Times New Roman" w:hAnsi="Times New Roman"/>
          <w:sz w:val="28"/>
          <w:szCs w:val="28"/>
          <w:lang w:eastAsia="ru-RU"/>
        </w:rPr>
        <w:t>- поклон</w:t>
      </w:r>
    </w:p>
    <w:p w:rsidR="006E1CEE" w:rsidRDefault="006E1CEE" w:rsidP="0091001D">
      <w:pPr>
        <w:spacing w:line="240" w:lineRule="auto"/>
        <w:contextualSpacing/>
        <w:rPr>
          <w:rFonts w:ascii="Times New Roman" w:hAnsi="Times New Roman"/>
          <w:b/>
          <w:sz w:val="28"/>
        </w:rPr>
      </w:pPr>
    </w:p>
    <w:tbl>
      <w:tblPr>
        <w:tblW w:w="148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4"/>
        <w:gridCol w:w="3415"/>
        <w:gridCol w:w="5260"/>
        <w:gridCol w:w="4330"/>
      </w:tblGrid>
      <w:tr w:rsidR="006E1CEE" w:rsidRPr="00A736BF" w:rsidTr="00B862E8">
        <w:trPr>
          <w:trHeight w:val="907"/>
        </w:trPr>
        <w:tc>
          <w:tcPr>
            <w:tcW w:w="1894" w:type="dxa"/>
            <w:vAlign w:val="center"/>
          </w:tcPr>
          <w:p w:rsidR="006E1CEE" w:rsidRPr="00A736BF" w:rsidRDefault="006E1CEE" w:rsidP="00384D66">
            <w:pPr>
              <w:spacing w:after="0" w:line="360" w:lineRule="auto"/>
              <w:jc w:val="both"/>
              <w:rPr>
                <w:rFonts w:ascii="Times New Roman" w:hAnsi="Times New Roman"/>
                <w:sz w:val="26"/>
                <w:szCs w:val="26"/>
              </w:rPr>
            </w:pPr>
            <w:r w:rsidRPr="00A736BF">
              <w:rPr>
                <w:rFonts w:ascii="Times New Roman" w:hAnsi="Times New Roman"/>
                <w:sz w:val="26"/>
                <w:szCs w:val="26"/>
              </w:rPr>
              <w:t xml:space="preserve">Этап </w:t>
            </w:r>
            <w:r>
              <w:rPr>
                <w:rFonts w:ascii="Times New Roman" w:hAnsi="Times New Roman"/>
                <w:sz w:val="26"/>
                <w:szCs w:val="26"/>
              </w:rPr>
              <w:t>занятия</w:t>
            </w:r>
          </w:p>
        </w:tc>
        <w:tc>
          <w:tcPr>
            <w:tcW w:w="3415" w:type="dxa"/>
            <w:vAlign w:val="center"/>
          </w:tcPr>
          <w:p w:rsidR="006E1CEE" w:rsidRPr="00A736BF" w:rsidRDefault="006E1CEE" w:rsidP="0091001D">
            <w:pPr>
              <w:spacing w:after="0" w:line="360" w:lineRule="auto"/>
              <w:jc w:val="both"/>
              <w:rPr>
                <w:rFonts w:ascii="Times New Roman" w:hAnsi="Times New Roman"/>
                <w:sz w:val="26"/>
                <w:szCs w:val="26"/>
              </w:rPr>
            </w:pPr>
            <w:r w:rsidRPr="00A736BF">
              <w:rPr>
                <w:rFonts w:ascii="Times New Roman" w:hAnsi="Times New Roman"/>
                <w:sz w:val="26"/>
                <w:szCs w:val="26"/>
              </w:rPr>
              <w:t>Деятельность преподавателя</w:t>
            </w:r>
          </w:p>
        </w:tc>
        <w:tc>
          <w:tcPr>
            <w:tcW w:w="5260" w:type="dxa"/>
            <w:vAlign w:val="center"/>
          </w:tcPr>
          <w:p w:rsidR="006E1CEE" w:rsidRPr="00A736BF" w:rsidRDefault="006E1CEE" w:rsidP="0091001D">
            <w:pPr>
              <w:spacing w:after="0" w:line="360" w:lineRule="auto"/>
              <w:jc w:val="both"/>
              <w:rPr>
                <w:rFonts w:ascii="Times New Roman" w:hAnsi="Times New Roman"/>
                <w:sz w:val="26"/>
                <w:szCs w:val="26"/>
              </w:rPr>
            </w:pPr>
            <w:r w:rsidRPr="00A736BF">
              <w:rPr>
                <w:rFonts w:ascii="Times New Roman" w:hAnsi="Times New Roman"/>
                <w:sz w:val="26"/>
                <w:szCs w:val="26"/>
              </w:rPr>
              <w:t>Деятельность учащихся</w:t>
            </w:r>
          </w:p>
        </w:tc>
        <w:tc>
          <w:tcPr>
            <w:tcW w:w="4330" w:type="dxa"/>
            <w:vAlign w:val="center"/>
          </w:tcPr>
          <w:p w:rsidR="006E1CEE" w:rsidRPr="00A736BF" w:rsidRDefault="006E1CEE" w:rsidP="0091001D">
            <w:pPr>
              <w:spacing w:after="0" w:line="360" w:lineRule="auto"/>
              <w:jc w:val="both"/>
              <w:rPr>
                <w:rFonts w:ascii="Times New Roman" w:hAnsi="Times New Roman"/>
                <w:sz w:val="26"/>
                <w:szCs w:val="26"/>
              </w:rPr>
            </w:pPr>
            <w:r w:rsidRPr="00A736BF">
              <w:rPr>
                <w:rFonts w:ascii="Times New Roman" w:hAnsi="Times New Roman"/>
                <w:sz w:val="26"/>
                <w:szCs w:val="26"/>
              </w:rPr>
              <w:t>Формируемые УУД</w:t>
            </w:r>
          </w:p>
        </w:tc>
      </w:tr>
      <w:tr w:rsidR="006E1CEE" w:rsidRPr="00A736BF" w:rsidTr="00B862E8">
        <w:tc>
          <w:tcPr>
            <w:tcW w:w="1894" w:type="dxa"/>
          </w:tcPr>
          <w:p w:rsidR="006E1CEE" w:rsidRPr="00C96D92" w:rsidRDefault="006E1CEE" w:rsidP="0091001D">
            <w:pPr>
              <w:spacing w:after="0" w:line="360" w:lineRule="auto"/>
              <w:jc w:val="both"/>
              <w:rPr>
                <w:rFonts w:ascii="Times New Roman" w:hAnsi="Times New Roman"/>
                <w:sz w:val="24"/>
                <w:szCs w:val="24"/>
              </w:rPr>
            </w:pPr>
            <w:r w:rsidRPr="00D34646">
              <w:rPr>
                <w:rFonts w:ascii="Times New Roman" w:hAnsi="Times New Roman"/>
                <w:sz w:val="24"/>
                <w:szCs w:val="24"/>
              </w:rPr>
              <w:t>1</w:t>
            </w:r>
            <w:r w:rsidRPr="00A736BF">
              <w:rPr>
                <w:rFonts w:ascii="Times New Roman" w:hAnsi="Times New Roman"/>
                <w:sz w:val="26"/>
                <w:szCs w:val="26"/>
              </w:rPr>
              <w:t xml:space="preserve">. </w:t>
            </w:r>
            <w:r w:rsidRPr="00C96D92">
              <w:rPr>
                <w:rFonts w:ascii="Times New Roman" w:hAnsi="Times New Roman"/>
                <w:sz w:val="24"/>
                <w:szCs w:val="24"/>
              </w:rPr>
              <w:t>Организа-</w:t>
            </w:r>
          </w:p>
          <w:p w:rsidR="006E1CEE" w:rsidRDefault="006E1CEE" w:rsidP="0091001D">
            <w:pPr>
              <w:spacing w:after="0" w:line="360" w:lineRule="auto"/>
              <w:jc w:val="both"/>
              <w:rPr>
                <w:rFonts w:ascii="Times New Roman" w:hAnsi="Times New Roman"/>
                <w:sz w:val="24"/>
                <w:szCs w:val="24"/>
              </w:rPr>
            </w:pPr>
            <w:r>
              <w:rPr>
                <w:rFonts w:ascii="Times New Roman" w:hAnsi="Times New Roman"/>
                <w:sz w:val="24"/>
                <w:szCs w:val="24"/>
              </w:rPr>
              <w:t>ционно-мотивацион-</w:t>
            </w:r>
          </w:p>
          <w:p w:rsidR="006E1CEE" w:rsidRDefault="006E1CEE" w:rsidP="0091001D">
            <w:pPr>
              <w:spacing w:after="0" w:line="360" w:lineRule="auto"/>
              <w:jc w:val="both"/>
              <w:rPr>
                <w:rFonts w:ascii="Times New Roman" w:hAnsi="Times New Roman"/>
                <w:sz w:val="24"/>
                <w:szCs w:val="24"/>
              </w:rPr>
            </w:pPr>
            <w:r>
              <w:rPr>
                <w:rFonts w:ascii="Times New Roman" w:hAnsi="Times New Roman"/>
                <w:sz w:val="24"/>
                <w:szCs w:val="24"/>
              </w:rPr>
              <w:t>ная</w:t>
            </w:r>
            <w:r w:rsidRPr="00C96D92">
              <w:rPr>
                <w:rFonts w:ascii="Times New Roman" w:hAnsi="Times New Roman"/>
                <w:sz w:val="24"/>
                <w:szCs w:val="24"/>
              </w:rPr>
              <w:t xml:space="preserve"> часть</w:t>
            </w:r>
          </w:p>
          <w:p w:rsidR="006E1CEE" w:rsidRPr="00D34646" w:rsidRDefault="006E1CEE" w:rsidP="0091001D">
            <w:pPr>
              <w:spacing w:after="0" w:line="360" w:lineRule="auto"/>
              <w:jc w:val="both"/>
              <w:rPr>
                <w:rFonts w:ascii="Times New Roman" w:hAnsi="Times New Roman"/>
                <w:sz w:val="24"/>
                <w:szCs w:val="24"/>
              </w:rPr>
            </w:pPr>
            <w:r w:rsidRPr="00D34646">
              <w:rPr>
                <w:rFonts w:ascii="Times New Roman" w:hAnsi="Times New Roman"/>
                <w:sz w:val="24"/>
                <w:szCs w:val="24"/>
              </w:rPr>
              <w:t>5 минут</w:t>
            </w:r>
          </w:p>
        </w:tc>
        <w:tc>
          <w:tcPr>
            <w:tcW w:w="3415" w:type="dxa"/>
          </w:tcPr>
          <w:p w:rsidR="006E1CEE" w:rsidRPr="00C96D92" w:rsidRDefault="006E1CEE" w:rsidP="0091001D">
            <w:pPr>
              <w:spacing w:after="0" w:line="360" w:lineRule="auto"/>
              <w:jc w:val="both"/>
              <w:rPr>
                <w:rFonts w:ascii="Times New Roman" w:hAnsi="Times New Roman"/>
                <w:sz w:val="24"/>
                <w:szCs w:val="24"/>
              </w:rPr>
            </w:pPr>
            <w:r w:rsidRPr="00C96D92">
              <w:rPr>
                <w:rFonts w:ascii="Times New Roman" w:hAnsi="Times New Roman"/>
                <w:sz w:val="24"/>
                <w:szCs w:val="24"/>
              </w:rPr>
              <w:t>- приветствует учащихся;</w:t>
            </w:r>
          </w:p>
          <w:p w:rsidR="006E1CEE" w:rsidRPr="00C96D92" w:rsidRDefault="006E1CEE" w:rsidP="0091001D">
            <w:pPr>
              <w:spacing w:after="0" w:line="360" w:lineRule="auto"/>
              <w:jc w:val="both"/>
              <w:rPr>
                <w:rFonts w:ascii="Times New Roman" w:hAnsi="Times New Roman"/>
                <w:sz w:val="24"/>
                <w:szCs w:val="24"/>
              </w:rPr>
            </w:pPr>
            <w:r>
              <w:rPr>
                <w:rFonts w:ascii="Times New Roman" w:hAnsi="Times New Roman"/>
                <w:sz w:val="24"/>
                <w:szCs w:val="24"/>
              </w:rPr>
              <w:t xml:space="preserve">- </w:t>
            </w:r>
            <w:r w:rsidRPr="00C96D92">
              <w:rPr>
                <w:rFonts w:ascii="Times New Roman" w:hAnsi="Times New Roman"/>
                <w:sz w:val="24"/>
                <w:szCs w:val="24"/>
              </w:rPr>
              <w:t>организует проверку явки учащихся и заполняет классный журнал;</w:t>
            </w:r>
          </w:p>
          <w:p w:rsidR="006E1CEE" w:rsidRPr="00C96D92" w:rsidRDefault="006E1CEE" w:rsidP="0091001D">
            <w:pPr>
              <w:spacing w:after="0" w:line="360" w:lineRule="auto"/>
              <w:jc w:val="both"/>
              <w:rPr>
                <w:rFonts w:ascii="Times New Roman" w:hAnsi="Times New Roman"/>
                <w:sz w:val="24"/>
                <w:szCs w:val="24"/>
              </w:rPr>
            </w:pPr>
            <w:r>
              <w:rPr>
                <w:rFonts w:ascii="Times New Roman" w:hAnsi="Times New Roman"/>
                <w:sz w:val="24"/>
                <w:szCs w:val="24"/>
              </w:rPr>
              <w:t xml:space="preserve">- </w:t>
            </w:r>
            <w:r w:rsidRPr="00C96D92">
              <w:rPr>
                <w:rFonts w:ascii="Times New Roman" w:hAnsi="Times New Roman"/>
                <w:sz w:val="24"/>
                <w:szCs w:val="24"/>
              </w:rPr>
              <w:t>провер</w:t>
            </w:r>
            <w:r>
              <w:rPr>
                <w:rFonts w:ascii="Times New Roman" w:hAnsi="Times New Roman"/>
                <w:sz w:val="24"/>
                <w:szCs w:val="24"/>
              </w:rPr>
              <w:t>яет готовность учащихся к занятию;</w:t>
            </w:r>
          </w:p>
          <w:p w:rsidR="006E1CEE" w:rsidRPr="00A736BF" w:rsidRDefault="006E1CEE" w:rsidP="0091001D">
            <w:pPr>
              <w:spacing w:after="0" w:line="360" w:lineRule="auto"/>
              <w:jc w:val="both"/>
              <w:rPr>
                <w:rFonts w:ascii="Times New Roman" w:hAnsi="Times New Roman"/>
                <w:sz w:val="26"/>
                <w:szCs w:val="26"/>
              </w:rPr>
            </w:pPr>
            <w:r w:rsidRPr="00C96D92">
              <w:rPr>
                <w:rFonts w:ascii="Times New Roman" w:hAnsi="Times New Roman"/>
                <w:sz w:val="24"/>
                <w:szCs w:val="24"/>
              </w:rPr>
              <w:t xml:space="preserve">- </w:t>
            </w:r>
            <w:r>
              <w:rPr>
                <w:rFonts w:ascii="Times New Roman" w:hAnsi="Times New Roman"/>
                <w:sz w:val="24"/>
                <w:szCs w:val="24"/>
                <w:lang w:eastAsia="ru-RU"/>
              </w:rPr>
              <w:t>выстраивает</w:t>
            </w:r>
            <w:r w:rsidRPr="00C96D92">
              <w:rPr>
                <w:rFonts w:ascii="Times New Roman" w:hAnsi="Times New Roman"/>
                <w:sz w:val="24"/>
                <w:szCs w:val="24"/>
                <w:lang w:eastAsia="ru-RU"/>
              </w:rPr>
              <w:t xml:space="preserve"> детей в композиционный рисунок.</w:t>
            </w:r>
            <w:r w:rsidRPr="00270327">
              <w:rPr>
                <w:rFonts w:ascii="Times New Roman" w:hAnsi="Times New Roman"/>
                <w:sz w:val="28"/>
                <w:szCs w:val="28"/>
                <w:lang w:eastAsia="ru-RU"/>
              </w:rPr>
              <w:t xml:space="preserve"> </w:t>
            </w:r>
          </w:p>
        </w:tc>
        <w:tc>
          <w:tcPr>
            <w:tcW w:w="5260" w:type="dxa"/>
          </w:tcPr>
          <w:p w:rsidR="006E1CEE" w:rsidRPr="00C96D92" w:rsidRDefault="006E1CEE" w:rsidP="0091001D">
            <w:pPr>
              <w:spacing w:after="0" w:line="360" w:lineRule="auto"/>
              <w:jc w:val="both"/>
              <w:rPr>
                <w:rFonts w:ascii="Times New Roman" w:hAnsi="Times New Roman"/>
                <w:sz w:val="24"/>
                <w:szCs w:val="24"/>
              </w:rPr>
            </w:pPr>
            <w:r>
              <w:rPr>
                <w:rFonts w:ascii="Times New Roman" w:hAnsi="Times New Roman"/>
                <w:sz w:val="24"/>
                <w:szCs w:val="24"/>
              </w:rPr>
              <w:t>-приветствуют учителя;</w:t>
            </w:r>
          </w:p>
          <w:p w:rsidR="006E1CEE" w:rsidRPr="00C96D92" w:rsidRDefault="006E1CEE" w:rsidP="0091001D">
            <w:pPr>
              <w:spacing w:after="0" w:line="360" w:lineRule="auto"/>
              <w:jc w:val="both"/>
              <w:rPr>
                <w:rFonts w:ascii="Times New Roman" w:hAnsi="Times New Roman"/>
                <w:sz w:val="24"/>
                <w:szCs w:val="24"/>
              </w:rPr>
            </w:pPr>
            <w:r>
              <w:rPr>
                <w:rFonts w:ascii="Times New Roman" w:hAnsi="Times New Roman"/>
                <w:sz w:val="24"/>
                <w:szCs w:val="24"/>
              </w:rPr>
              <w:t xml:space="preserve">-воспринимают на слух, </w:t>
            </w:r>
            <w:r w:rsidRPr="00C96D92">
              <w:rPr>
                <w:rFonts w:ascii="Times New Roman" w:hAnsi="Times New Roman"/>
                <w:sz w:val="24"/>
                <w:szCs w:val="24"/>
              </w:rPr>
              <w:t xml:space="preserve">визуально </w:t>
            </w:r>
            <w:r>
              <w:rPr>
                <w:rFonts w:ascii="Times New Roman" w:hAnsi="Times New Roman"/>
                <w:sz w:val="24"/>
                <w:szCs w:val="24"/>
              </w:rPr>
              <w:t>контролируют готовность к занятию;</w:t>
            </w:r>
          </w:p>
          <w:p w:rsidR="006E1CEE" w:rsidRDefault="006E1CEE" w:rsidP="0091001D">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-в</w:t>
            </w:r>
            <w:r w:rsidRPr="00C96D92">
              <w:rPr>
                <w:rFonts w:ascii="Times New Roman" w:hAnsi="Times New Roman"/>
                <w:sz w:val="24"/>
                <w:szCs w:val="24"/>
                <w:lang w:eastAsia="ru-RU"/>
              </w:rPr>
              <w:t>ыстраиваются в две линии по 6 человек</w:t>
            </w:r>
            <w:r>
              <w:rPr>
                <w:rFonts w:ascii="Times New Roman" w:hAnsi="Times New Roman"/>
                <w:sz w:val="24"/>
                <w:szCs w:val="24"/>
                <w:lang w:eastAsia="ru-RU"/>
              </w:rPr>
              <w:t>;</w:t>
            </w:r>
          </w:p>
          <w:p w:rsidR="006E1CEE" w:rsidRPr="00A736BF" w:rsidRDefault="006E1CEE" w:rsidP="0091001D">
            <w:pPr>
              <w:spacing w:after="0" w:line="360" w:lineRule="auto"/>
              <w:jc w:val="both"/>
              <w:rPr>
                <w:rFonts w:ascii="Times New Roman" w:hAnsi="Times New Roman"/>
                <w:sz w:val="26"/>
                <w:szCs w:val="26"/>
              </w:rPr>
            </w:pPr>
            <w:r>
              <w:rPr>
                <w:rFonts w:ascii="Times New Roman" w:hAnsi="Times New Roman"/>
                <w:sz w:val="24"/>
                <w:szCs w:val="24"/>
                <w:lang w:eastAsia="ru-RU"/>
              </w:rPr>
              <w:t>-исполняют поклон.</w:t>
            </w:r>
          </w:p>
        </w:tc>
        <w:tc>
          <w:tcPr>
            <w:tcW w:w="4330" w:type="dxa"/>
          </w:tcPr>
          <w:p w:rsidR="006E1CEE" w:rsidRPr="00D34646" w:rsidRDefault="006E1CEE" w:rsidP="0091001D">
            <w:pPr>
              <w:spacing w:after="0" w:line="360" w:lineRule="auto"/>
              <w:jc w:val="both"/>
              <w:rPr>
                <w:rFonts w:ascii="Times New Roman" w:hAnsi="Times New Roman"/>
                <w:sz w:val="24"/>
                <w:szCs w:val="24"/>
              </w:rPr>
            </w:pPr>
            <w:r w:rsidRPr="00D34646">
              <w:rPr>
                <w:rFonts w:ascii="Times New Roman" w:hAnsi="Times New Roman"/>
                <w:sz w:val="24"/>
                <w:szCs w:val="24"/>
              </w:rPr>
              <w:t>Личностные: самоорганизация.</w:t>
            </w:r>
          </w:p>
          <w:p w:rsidR="006E1CEE" w:rsidRPr="00A736BF" w:rsidRDefault="006E1CEE" w:rsidP="00384D66">
            <w:pPr>
              <w:spacing w:after="0" w:line="360" w:lineRule="auto"/>
              <w:jc w:val="both"/>
              <w:rPr>
                <w:rFonts w:ascii="Times New Roman" w:hAnsi="Times New Roman"/>
                <w:sz w:val="26"/>
                <w:szCs w:val="26"/>
              </w:rPr>
            </w:pPr>
            <w:r w:rsidRPr="00D34646">
              <w:rPr>
                <w:rFonts w:ascii="Times New Roman" w:hAnsi="Times New Roman"/>
                <w:sz w:val="24"/>
                <w:szCs w:val="24"/>
              </w:rPr>
              <w:t>Регулятивные: способность регулировать свои действия, прогнозиров</w:t>
            </w:r>
            <w:r>
              <w:rPr>
                <w:rFonts w:ascii="Times New Roman" w:hAnsi="Times New Roman"/>
                <w:sz w:val="24"/>
                <w:szCs w:val="24"/>
              </w:rPr>
              <w:t xml:space="preserve">ать деятельность; само </w:t>
            </w:r>
            <w:r w:rsidRPr="00D34646">
              <w:rPr>
                <w:rFonts w:ascii="Times New Roman" w:hAnsi="Times New Roman"/>
                <w:sz w:val="24"/>
                <w:szCs w:val="24"/>
              </w:rPr>
              <w:t>регуляция.</w:t>
            </w:r>
          </w:p>
        </w:tc>
      </w:tr>
    </w:tbl>
    <w:p w:rsidR="006E1CEE" w:rsidRDefault="006E1CEE" w:rsidP="00D06A6C">
      <w:pPr>
        <w:spacing w:after="0" w:line="360" w:lineRule="auto"/>
        <w:jc w:val="both"/>
        <w:rPr>
          <w:rFonts w:ascii="Times New Roman" w:hAnsi="Times New Roman"/>
          <w:sz w:val="24"/>
          <w:szCs w:val="24"/>
        </w:rPr>
        <w:sectPr w:rsidR="006E1CEE" w:rsidSect="001C7ACB">
          <w:footerReference w:type="even" r:id="rId10"/>
          <w:footerReference w:type="default" r:id="rId11"/>
          <w:pgSz w:w="16838" w:h="11906" w:orient="landscape"/>
          <w:pgMar w:top="1701" w:right="1134" w:bottom="851" w:left="1134" w:header="708" w:footer="708" w:gutter="0"/>
          <w:pgBorders w:offsetFrom="page">
            <w:top w:val="triple" w:sz="4" w:space="24" w:color="auto"/>
            <w:left w:val="triple" w:sz="4" w:space="24" w:color="auto"/>
            <w:bottom w:val="triple" w:sz="4" w:space="24" w:color="auto"/>
            <w:right w:val="triple" w:sz="4" w:space="24" w:color="auto"/>
          </w:pgBorders>
          <w:cols w:space="708"/>
          <w:titlePg/>
          <w:docGrid w:linePitch="360"/>
        </w:sect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3686"/>
        <w:gridCol w:w="4961"/>
        <w:gridCol w:w="4394"/>
      </w:tblGrid>
      <w:tr w:rsidR="006E1CEE" w:rsidRPr="00A736BF" w:rsidTr="0091001D">
        <w:trPr>
          <w:trHeight w:val="8641"/>
        </w:trPr>
        <w:tc>
          <w:tcPr>
            <w:tcW w:w="1843" w:type="dxa"/>
          </w:tcPr>
          <w:p w:rsidR="006E1CEE" w:rsidRPr="00DD3BB7" w:rsidRDefault="006E1CEE" w:rsidP="0091001D">
            <w:pPr>
              <w:spacing w:after="0" w:line="360" w:lineRule="auto"/>
              <w:jc w:val="both"/>
              <w:rPr>
                <w:rFonts w:ascii="Times New Roman" w:hAnsi="Times New Roman"/>
                <w:sz w:val="24"/>
                <w:szCs w:val="24"/>
              </w:rPr>
            </w:pPr>
            <w:r w:rsidRPr="00DD3BB7">
              <w:rPr>
                <w:rFonts w:ascii="Times New Roman" w:hAnsi="Times New Roman"/>
                <w:sz w:val="24"/>
                <w:szCs w:val="24"/>
              </w:rPr>
              <w:t>2. Основная часть</w:t>
            </w:r>
          </w:p>
          <w:p w:rsidR="006E1CEE" w:rsidRPr="00DD3BB7" w:rsidRDefault="006E1CEE" w:rsidP="0091001D">
            <w:pPr>
              <w:spacing w:after="0" w:line="360" w:lineRule="auto"/>
              <w:jc w:val="both"/>
              <w:rPr>
                <w:rFonts w:ascii="Times New Roman" w:hAnsi="Times New Roman"/>
                <w:sz w:val="24"/>
                <w:szCs w:val="24"/>
              </w:rPr>
            </w:pPr>
            <w:r w:rsidRPr="00DD3BB7">
              <w:rPr>
                <w:rFonts w:ascii="Times New Roman" w:hAnsi="Times New Roman"/>
                <w:sz w:val="24"/>
                <w:szCs w:val="24"/>
              </w:rPr>
              <w:t>25 минут</w:t>
            </w: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p w:rsidR="006E1CEE" w:rsidRPr="00DD3BB7" w:rsidRDefault="006E1CEE" w:rsidP="0091001D">
            <w:pPr>
              <w:spacing w:after="0" w:line="360" w:lineRule="auto"/>
              <w:jc w:val="both"/>
              <w:rPr>
                <w:rFonts w:ascii="Times New Roman" w:hAnsi="Times New Roman"/>
                <w:sz w:val="24"/>
                <w:szCs w:val="24"/>
              </w:rPr>
            </w:pPr>
          </w:p>
        </w:tc>
        <w:tc>
          <w:tcPr>
            <w:tcW w:w="3686" w:type="dxa"/>
          </w:tcPr>
          <w:p w:rsidR="006E1CEE" w:rsidRPr="00DD3BB7" w:rsidRDefault="006E1CEE" w:rsidP="0091001D">
            <w:pPr>
              <w:spacing w:after="0" w:line="360" w:lineRule="auto"/>
              <w:jc w:val="both"/>
              <w:rPr>
                <w:rFonts w:ascii="Times New Roman" w:hAnsi="Times New Roman"/>
                <w:sz w:val="24"/>
                <w:szCs w:val="24"/>
              </w:rPr>
            </w:pPr>
            <w:r w:rsidRPr="00DD3BB7">
              <w:rPr>
                <w:rFonts w:ascii="Times New Roman" w:hAnsi="Times New Roman"/>
                <w:sz w:val="24"/>
                <w:szCs w:val="24"/>
              </w:rPr>
              <w:t xml:space="preserve">- проводит разминку по кругу; </w:t>
            </w:r>
          </w:p>
          <w:p w:rsidR="006E1CEE" w:rsidRPr="00DD3BB7" w:rsidRDefault="006E1CEE" w:rsidP="0091001D">
            <w:pPr>
              <w:spacing w:after="0" w:line="360" w:lineRule="auto"/>
              <w:jc w:val="both"/>
              <w:rPr>
                <w:rFonts w:ascii="Times New Roman" w:hAnsi="Times New Roman"/>
                <w:sz w:val="24"/>
                <w:szCs w:val="24"/>
              </w:rPr>
            </w:pPr>
            <w:r w:rsidRPr="00DD3BB7">
              <w:rPr>
                <w:rFonts w:ascii="Times New Roman" w:hAnsi="Times New Roman"/>
                <w:sz w:val="24"/>
                <w:szCs w:val="24"/>
              </w:rPr>
              <w:t>- проводит разогрев мышц на середине зала:</w:t>
            </w:r>
            <w:r>
              <w:rPr>
                <w:rFonts w:ascii="Times New Roman" w:hAnsi="Times New Roman"/>
                <w:sz w:val="24"/>
                <w:szCs w:val="24"/>
              </w:rPr>
              <w:t xml:space="preserve">  </w:t>
            </w:r>
            <w:r w:rsidRPr="00DD3BB7">
              <w:rPr>
                <w:rFonts w:ascii="Times New Roman" w:hAnsi="Times New Roman"/>
                <w:sz w:val="24"/>
                <w:szCs w:val="24"/>
                <w:lang w:eastAsia="ru-RU"/>
              </w:rPr>
              <w:t>Упражнения на развитие подвижности шейного отдела и плечевых суставов; Упражнения на эластичность подколенных связок; Упражнения на развитие тазобедренного сустава.</w:t>
            </w:r>
          </w:p>
          <w:p w:rsidR="006E1CEE" w:rsidRPr="00DD3BB7" w:rsidRDefault="006E1CEE" w:rsidP="0091001D">
            <w:pPr>
              <w:spacing w:after="160" w:line="360" w:lineRule="auto"/>
              <w:jc w:val="both"/>
              <w:rPr>
                <w:rFonts w:ascii="Times New Roman" w:hAnsi="Times New Roman"/>
                <w:sz w:val="24"/>
                <w:szCs w:val="24"/>
                <w:lang w:eastAsia="ru-RU"/>
              </w:rPr>
            </w:pPr>
            <w:r w:rsidRPr="00DD3BB7">
              <w:rPr>
                <w:rFonts w:ascii="Times New Roman" w:hAnsi="Times New Roman"/>
                <w:sz w:val="24"/>
                <w:szCs w:val="24"/>
                <w:lang w:eastAsia="ru-RU"/>
              </w:rPr>
              <w:t xml:space="preserve">- с помощью заданного ребенку  образа учит прыжковой технике. </w:t>
            </w:r>
          </w:p>
          <w:p w:rsidR="006E1CEE" w:rsidRPr="00DD3BB7" w:rsidRDefault="006E1CEE" w:rsidP="0091001D">
            <w:pPr>
              <w:spacing w:after="0" w:line="360" w:lineRule="auto"/>
              <w:jc w:val="both"/>
              <w:rPr>
                <w:rFonts w:ascii="Times New Roman" w:hAnsi="Times New Roman"/>
                <w:sz w:val="24"/>
                <w:szCs w:val="24"/>
              </w:rPr>
            </w:pPr>
            <w:r w:rsidRPr="00DD3BB7">
              <w:rPr>
                <w:rFonts w:ascii="Times New Roman" w:hAnsi="Times New Roman"/>
                <w:sz w:val="24"/>
                <w:szCs w:val="24"/>
              </w:rPr>
              <w:t>- подготавливает учеников к изучению нового материала.</w:t>
            </w:r>
          </w:p>
          <w:p w:rsidR="006E1CEE" w:rsidRPr="00DD3BB7" w:rsidRDefault="006E1CEE" w:rsidP="0091001D">
            <w:pPr>
              <w:spacing w:after="0" w:line="360" w:lineRule="auto"/>
              <w:jc w:val="both"/>
              <w:rPr>
                <w:rFonts w:ascii="Times New Roman" w:hAnsi="Times New Roman"/>
                <w:sz w:val="24"/>
                <w:szCs w:val="24"/>
              </w:rPr>
            </w:pPr>
            <w:r w:rsidRPr="00DD3BB7">
              <w:rPr>
                <w:rFonts w:ascii="Times New Roman" w:hAnsi="Times New Roman"/>
                <w:sz w:val="24"/>
                <w:szCs w:val="24"/>
              </w:rPr>
              <w:t>- предлагает учащимся поиграть в танцевальную игру</w:t>
            </w:r>
          </w:p>
          <w:p w:rsidR="006E1CEE" w:rsidRPr="00DD3BB7" w:rsidRDefault="006E1CEE" w:rsidP="0091001D">
            <w:pPr>
              <w:spacing w:after="0" w:line="360" w:lineRule="auto"/>
              <w:jc w:val="both"/>
              <w:rPr>
                <w:rFonts w:ascii="Times New Roman" w:hAnsi="Times New Roman"/>
                <w:sz w:val="24"/>
                <w:szCs w:val="24"/>
              </w:rPr>
            </w:pPr>
            <w:r w:rsidRPr="00DD3BB7">
              <w:rPr>
                <w:rFonts w:ascii="Times New Roman" w:hAnsi="Times New Roman"/>
                <w:sz w:val="24"/>
                <w:szCs w:val="24"/>
              </w:rPr>
              <w:t xml:space="preserve">-переходит к  </w:t>
            </w:r>
            <w:r w:rsidRPr="00DD3BB7">
              <w:rPr>
                <w:rFonts w:ascii="Times New Roman" w:hAnsi="Times New Roman"/>
                <w:sz w:val="24"/>
                <w:szCs w:val="24"/>
                <w:lang w:eastAsia="ru-RU"/>
              </w:rPr>
              <w:t>партерной гимнастике,  деятельность направлена на укрепление и развитие стоп, подвижности суставов ног, укрепление мышц тазобедренного сустава и спины.</w:t>
            </w:r>
          </w:p>
        </w:tc>
        <w:tc>
          <w:tcPr>
            <w:tcW w:w="4961" w:type="dxa"/>
          </w:tcPr>
          <w:p w:rsidR="006E1CEE" w:rsidRDefault="006E1CEE" w:rsidP="0091001D">
            <w:pPr>
              <w:spacing w:after="160" w:line="360" w:lineRule="auto"/>
              <w:jc w:val="both"/>
              <w:rPr>
                <w:rFonts w:ascii="Times New Roman" w:hAnsi="Times New Roman"/>
                <w:sz w:val="24"/>
                <w:szCs w:val="24"/>
                <w:lang w:eastAsia="ru-RU"/>
              </w:rPr>
            </w:pPr>
            <w:r>
              <w:rPr>
                <w:rFonts w:ascii="Times New Roman" w:hAnsi="Times New Roman"/>
                <w:sz w:val="24"/>
                <w:szCs w:val="24"/>
              </w:rPr>
              <w:t>- выполняют разминку по кругу:</w:t>
            </w:r>
            <w:r w:rsidRPr="00270327">
              <w:rPr>
                <w:rFonts w:ascii="Times New Roman" w:hAnsi="Times New Roman"/>
                <w:sz w:val="28"/>
                <w:szCs w:val="28"/>
                <w:lang w:eastAsia="ru-RU"/>
              </w:rPr>
              <w:t xml:space="preserve"> </w:t>
            </w:r>
            <w:r>
              <w:rPr>
                <w:rFonts w:ascii="Times New Roman" w:hAnsi="Times New Roman"/>
                <w:sz w:val="24"/>
                <w:szCs w:val="24"/>
                <w:lang w:eastAsia="ru-RU"/>
              </w:rPr>
              <w:t>шаги с носка по кругу; ш</w:t>
            </w:r>
            <w:r w:rsidRPr="00D34646">
              <w:rPr>
                <w:rFonts w:ascii="Times New Roman" w:hAnsi="Times New Roman"/>
                <w:sz w:val="24"/>
                <w:szCs w:val="24"/>
                <w:lang w:eastAsia="ru-RU"/>
              </w:rPr>
              <w:t>аги на</w:t>
            </w:r>
            <w:r>
              <w:rPr>
                <w:rFonts w:ascii="Times New Roman" w:hAnsi="Times New Roman"/>
                <w:sz w:val="24"/>
                <w:szCs w:val="24"/>
                <w:lang w:eastAsia="ru-RU"/>
              </w:rPr>
              <w:t xml:space="preserve"> полу пальцах; шаги на пятках; ход-лошадка, руки вытянуты вперед, ноги </w:t>
            </w:r>
            <w:r w:rsidRPr="00D34646">
              <w:rPr>
                <w:rFonts w:ascii="Times New Roman" w:hAnsi="Times New Roman"/>
                <w:sz w:val="24"/>
                <w:szCs w:val="24"/>
                <w:lang w:eastAsia="ru-RU"/>
              </w:rPr>
              <w:t>сгибаются поочередно в коленях</w:t>
            </w:r>
            <w:r>
              <w:rPr>
                <w:rFonts w:ascii="Times New Roman" w:hAnsi="Times New Roman"/>
                <w:sz w:val="24"/>
                <w:szCs w:val="24"/>
                <w:lang w:eastAsia="ru-RU"/>
              </w:rPr>
              <w:t>; шаг галопом правым и левым боком; х</w:t>
            </w:r>
            <w:r w:rsidRPr="00D34646">
              <w:rPr>
                <w:rFonts w:ascii="Times New Roman" w:hAnsi="Times New Roman"/>
                <w:sz w:val="24"/>
                <w:szCs w:val="24"/>
                <w:lang w:eastAsia="ru-RU"/>
              </w:rPr>
              <w:t>од-</w:t>
            </w:r>
            <w:r>
              <w:rPr>
                <w:rFonts w:ascii="Times New Roman" w:hAnsi="Times New Roman"/>
                <w:sz w:val="24"/>
                <w:szCs w:val="24"/>
                <w:lang w:eastAsia="ru-RU"/>
              </w:rPr>
              <w:t>зайчик, в</w:t>
            </w:r>
            <w:r w:rsidRPr="00D34646">
              <w:rPr>
                <w:rFonts w:ascii="Times New Roman" w:hAnsi="Times New Roman"/>
                <w:sz w:val="24"/>
                <w:szCs w:val="24"/>
                <w:lang w:eastAsia="ru-RU"/>
              </w:rPr>
              <w:t>ыполняются прыжки вперед по 6-й позиции, мягко приземляясь на подушечки</w:t>
            </w:r>
            <w:r>
              <w:rPr>
                <w:rFonts w:ascii="Times New Roman" w:hAnsi="Times New Roman"/>
                <w:sz w:val="24"/>
                <w:szCs w:val="24"/>
                <w:lang w:eastAsia="ru-RU"/>
              </w:rPr>
              <w:t xml:space="preserve"> пальцев, руки сложены на груди; гусиный шаг, </w:t>
            </w:r>
            <w:r w:rsidRPr="00D34646">
              <w:rPr>
                <w:rFonts w:ascii="Times New Roman" w:hAnsi="Times New Roman"/>
                <w:sz w:val="24"/>
                <w:szCs w:val="24"/>
                <w:lang w:eastAsia="ru-RU"/>
              </w:rPr>
              <w:t>присаживаются на корточки с прямой спиной,</w:t>
            </w:r>
            <w:r>
              <w:rPr>
                <w:rFonts w:ascii="Times New Roman" w:hAnsi="Times New Roman"/>
                <w:sz w:val="24"/>
                <w:szCs w:val="24"/>
                <w:lang w:eastAsia="ru-RU"/>
              </w:rPr>
              <w:t xml:space="preserve"> вытягивают шеи и идут по кругу; марш, </w:t>
            </w:r>
            <w:r w:rsidRPr="00D34646">
              <w:rPr>
                <w:rFonts w:ascii="Times New Roman" w:hAnsi="Times New Roman"/>
                <w:sz w:val="24"/>
                <w:szCs w:val="24"/>
                <w:lang w:eastAsia="ru-RU"/>
              </w:rPr>
              <w:t>перестраиваются в линии на середину зала</w:t>
            </w:r>
            <w:r>
              <w:rPr>
                <w:rFonts w:ascii="Times New Roman" w:hAnsi="Times New Roman"/>
                <w:sz w:val="24"/>
                <w:szCs w:val="24"/>
                <w:lang w:eastAsia="ru-RU"/>
              </w:rPr>
              <w:t>.</w:t>
            </w:r>
          </w:p>
          <w:p w:rsidR="006E1CEE" w:rsidRDefault="006E1CEE" w:rsidP="0091001D">
            <w:pPr>
              <w:spacing w:after="160" w:line="360" w:lineRule="auto"/>
              <w:jc w:val="both"/>
              <w:rPr>
                <w:rFonts w:ascii="Times New Roman" w:hAnsi="Times New Roman"/>
                <w:sz w:val="24"/>
                <w:szCs w:val="24"/>
                <w:lang w:eastAsia="ru-RU"/>
              </w:rPr>
            </w:pPr>
            <w:r>
              <w:rPr>
                <w:rFonts w:ascii="Times New Roman" w:hAnsi="Times New Roman"/>
                <w:sz w:val="24"/>
                <w:szCs w:val="24"/>
                <w:lang w:eastAsia="ru-RU"/>
              </w:rPr>
              <w:t xml:space="preserve">- выполняют разогрев мышц на середине зала: 1.Упражнения на </w:t>
            </w:r>
            <w:r w:rsidRPr="00F455BF">
              <w:rPr>
                <w:rFonts w:ascii="Times New Roman" w:hAnsi="Times New Roman"/>
                <w:sz w:val="24"/>
                <w:szCs w:val="24"/>
                <w:lang w:eastAsia="ru-RU"/>
              </w:rPr>
              <w:t>развитие подвижности шейного отдела и плечевых суставов:</w:t>
            </w:r>
            <w:r>
              <w:rPr>
                <w:rFonts w:ascii="Times New Roman" w:hAnsi="Times New Roman"/>
                <w:sz w:val="24"/>
                <w:szCs w:val="24"/>
                <w:lang w:eastAsia="ru-RU"/>
              </w:rPr>
              <w:t xml:space="preserve"> н</w:t>
            </w:r>
            <w:r w:rsidRPr="00F455BF">
              <w:rPr>
                <w:rFonts w:ascii="Times New Roman" w:hAnsi="Times New Roman"/>
                <w:sz w:val="24"/>
                <w:szCs w:val="24"/>
                <w:lang w:eastAsia="ru-RU"/>
              </w:rPr>
              <w:t>ак</w:t>
            </w:r>
            <w:r>
              <w:rPr>
                <w:rFonts w:ascii="Times New Roman" w:hAnsi="Times New Roman"/>
                <w:sz w:val="24"/>
                <w:szCs w:val="24"/>
                <w:lang w:eastAsia="ru-RU"/>
              </w:rPr>
              <w:t>лоны, повороты, вращение головы, вращение плечами.    2. Упражнения</w:t>
            </w:r>
            <w:r w:rsidRPr="003E0AFC">
              <w:rPr>
                <w:rFonts w:ascii="Times New Roman" w:hAnsi="Times New Roman"/>
                <w:sz w:val="24"/>
                <w:szCs w:val="24"/>
                <w:lang w:eastAsia="ru-RU"/>
              </w:rPr>
              <w:t xml:space="preserve"> на эластичность подколенных связок</w:t>
            </w:r>
            <w:r>
              <w:rPr>
                <w:rFonts w:ascii="Times New Roman" w:hAnsi="Times New Roman"/>
                <w:sz w:val="24"/>
                <w:szCs w:val="24"/>
                <w:lang w:eastAsia="ru-RU"/>
              </w:rPr>
              <w:t xml:space="preserve">: </w:t>
            </w:r>
            <w:r w:rsidRPr="00015615">
              <w:rPr>
                <w:rFonts w:ascii="Times New Roman" w:hAnsi="Times New Roman"/>
                <w:sz w:val="24"/>
                <w:szCs w:val="24"/>
                <w:lang w:eastAsia="ru-RU"/>
              </w:rPr>
              <w:t xml:space="preserve">«Замочек». Ноги по 6-й позиции. Руками показываем замочек делаем наклон вперед, </w:t>
            </w:r>
            <w:r>
              <w:rPr>
                <w:rFonts w:ascii="Times New Roman" w:hAnsi="Times New Roman"/>
                <w:sz w:val="24"/>
                <w:szCs w:val="24"/>
                <w:lang w:eastAsia="ru-RU"/>
              </w:rPr>
              <w:t xml:space="preserve">и </w:t>
            </w:r>
            <w:r w:rsidRPr="00015615">
              <w:rPr>
                <w:rFonts w:ascii="Times New Roman" w:hAnsi="Times New Roman"/>
                <w:sz w:val="24"/>
                <w:szCs w:val="24"/>
                <w:lang w:eastAsia="ru-RU"/>
              </w:rPr>
              <w:t xml:space="preserve">возвращаемся в исходное положение. </w:t>
            </w:r>
            <w:r>
              <w:rPr>
                <w:rFonts w:ascii="Times New Roman" w:hAnsi="Times New Roman"/>
                <w:sz w:val="24"/>
                <w:szCs w:val="24"/>
                <w:lang w:eastAsia="ru-RU"/>
              </w:rPr>
              <w:t xml:space="preserve">Затем </w:t>
            </w:r>
            <w:r w:rsidRPr="00015615">
              <w:rPr>
                <w:rFonts w:ascii="Times New Roman" w:hAnsi="Times New Roman"/>
                <w:sz w:val="24"/>
                <w:szCs w:val="24"/>
                <w:lang w:eastAsia="ru-RU"/>
              </w:rPr>
              <w:t xml:space="preserve">сложиться к ногам грудной клеткой, обхватить </w:t>
            </w:r>
            <w:r>
              <w:rPr>
                <w:rFonts w:ascii="Times New Roman" w:hAnsi="Times New Roman"/>
                <w:sz w:val="24"/>
                <w:szCs w:val="24"/>
                <w:lang w:eastAsia="ru-RU"/>
              </w:rPr>
              <w:t>ноги руками.</w:t>
            </w:r>
          </w:p>
          <w:p w:rsidR="006E1CEE" w:rsidRDefault="006E1CEE" w:rsidP="0091001D">
            <w:pPr>
              <w:spacing w:after="160" w:line="360" w:lineRule="auto"/>
              <w:jc w:val="both"/>
              <w:rPr>
                <w:rFonts w:ascii="Times New Roman" w:hAnsi="Times New Roman"/>
                <w:sz w:val="24"/>
                <w:szCs w:val="24"/>
                <w:lang w:eastAsia="ru-RU"/>
              </w:rPr>
            </w:pPr>
            <w:r w:rsidRPr="00392A04">
              <w:rPr>
                <w:rFonts w:ascii="Times New Roman" w:hAnsi="Times New Roman"/>
                <w:sz w:val="24"/>
                <w:szCs w:val="24"/>
                <w:lang w:eastAsia="ru-RU"/>
              </w:rPr>
              <w:t>3. Упражнение на развитие тазобедренного сустава</w:t>
            </w:r>
            <w:r>
              <w:rPr>
                <w:rFonts w:ascii="Times New Roman" w:hAnsi="Times New Roman"/>
                <w:sz w:val="24"/>
                <w:szCs w:val="24"/>
                <w:lang w:eastAsia="ru-RU"/>
              </w:rPr>
              <w:t xml:space="preserve">: </w:t>
            </w:r>
            <w:r w:rsidRPr="00392A04">
              <w:rPr>
                <w:rFonts w:ascii="Times New Roman" w:hAnsi="Times New Roman"/>
                <w:sz w:val="24"/>
                <w:szCs w:val="24"/>
                <w:lang w:eastAsia="ru-RU"/>
              </w:rPr>
              <w:t xml:space="preserve">"Обруч", "Ветерок". </w:t>
            </w:r>
          </w:p>
          <w:p w:rsidR="006E1CEE" w:rsidRDefault="006E1CEE" w:rsidP="0091001D">
            <w:pPr>
              <w:spacing w:after="160" w:line="36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392A04">
              <w:rPr>
                <w:rFonts w:ascii="Times New Roman" w:hAnsi="Times New Roman"/>
                <w:sz w:val="24"/>
                <w:szCs w:val="24"/>
                <w:lang w:eastAsia="ru-RU"/>
              </w:rPr>
              <w:t>выполняют прыжки на месте</w:t>
            </w:r>
            <w:r>
              <w:rPr>
                <w:rFonts w:ascii="Times New Roman" w:hAnsi="Times New Roman"/>
                <w:sz w:val="24"/>
                <w:szCs w:val="24"/>
                <w:lang w:eastAsia="ru-RU"/>
              </w:rPr>
              <w:t xml:space="preserve"> подражая образу: «Зайчик»</w:t>
            </w:r>
            <w:r>
              <w:rPr>
                <w:rFonts w:ascii="Times New Roman" w:hAnsi="Times New Roman"/>
                <w:sz w:val="28"/>
                <w:szCs w:val="28"/>
                <w:lang w:eastAsia="ru-RU"/>
              </w:rPr>
              <w:t>, «</w:t>
            </w:r>
            <w:r>
              <w:rPr>
                <w:rFonts w:ascii="Times New Roman" w:hAnsi="Times New Roman"/>
                <w:sz w:val="24"/>
                <w:szCs w:val="24"/>
                <w:lang w:eastAsia="ru-RU"/>
              </w:rPr>
              <w:t>Мячик</w:t>
            </w:r>
            <w:r>
              <w:rPr>
                <w:rFonts w:ascii="Times New Roman" w:hAnsi="Times New Roman"/>
                <w:sz w:val="28"/>
                <w:szCs w:val="28"/>
                <w:lang w:eastAsia="ru-RU"/>
              </w:rPr>
              <w:t xml:space="preserve">», </w:t>
            </w:r>
            <w:r>
              <w:rPr>
                <w:rFonts w:ascii="Times New Roman" w:hAnsi="Times New Roman"/>
                <w:sz w:val="24"/>
                <w:szCs w:val="24"/>
                <w:lang w:eastAsia="ru-RU"/>
              </w:rPr>
              <w:t>«Скакалка».</w:t>
            </w:r>
          </w:p>
          <w:p w:rsidR="006E1CEE" w:rsidRDefault="006E1CEE" w:rsidP="0091001D">
            <w:pPr>
              <w:spacing w:after="160" w:line="36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F0814">
              <w:rPr>
                <w:rFonts w:ascii="Times New Roman" w:hAnsi="Times New Roman"/>
                <w:sz w:val="24"/>
                <w:szCs w:val="24"/>
                <w:lang w:eastAsia="ru-RU"/>
              </w:rPr>
              <w:t>Игра «Фигура замри!»</w:t>
            </w:r>
            <w:r w:rsidRPr="00270327">
              <w:rPr>
                <w:rFonts w:ascii="Times New Roman" w:hAnsi="Times New Roman"/>
                <w:sz w:val="28"/>
                <w:szCs w:val="28"/>
                <w:lang w:eastAsia="ru-RU"/>
              </w:rPr>
              <w:t xml:space="preserve"> </w:t>
            </w:r>
            <w:r w:rsidRPr="00EF0814">
              <w:rPr>
                <w:rFonts w:ascii="Times New Roman" w:hAnsi="Times New Roman"/>
                <w:sz w:val="24"/>
                <w:szCs w:val="24"/>
                <w:lang w:eastAsia="ru-RU"/>
              </w:rPr>
              <w:t>(исполняется под музыку).</w:t>
            </w:r>
            <w:r w:rsidRPr="00270327">
              <w:rPr>
                <w:rFonts w:ascii="Times New Roman" w:hAnsi="Times New Roman"/>
                <w:sz w:val="28"/>
                <w:szCs w:val="28"/>
                <w:lang w:eastAsia="ru-RU"/>
              </w:rPr>
              <w:t xml:space="preserve"> </w:t>
            </w:r>
            <w:r w:rsidRPr="00EF0814">
              <w:rPr>
                <w:rFonts w:ascii="Times New Roman" w:hAnsi="Times New Roman"/>
                <w:sz w:val="24"/>
                <w:szCs w:val="24"/>
                <w:lang w:eastAsia="ru-RU"/>
              </w:rPr>
              <w:t>Эта игра способствует проявлению у ребенка фантазии, быстрой реакции, актерских навыков и импровизации.</w:t>
            </w:r>
          </w:p>
          <w:p w:rsidR="006E1CEE" w:rsidRPr="00944ECE" w:rsidRDefault="006E1CEE" w:rsidP="0091001D">
            <w:pPr>
              <w:spacing w:after="160" w:line="360" w:lineRule="auto"/>
              <w:jc w:val="both"/>
              <w:rPr>
                <w:rFonts w:ascii="Times New Roman" w:hAnsi="Times New Roman"/>
                <w:sz w:val="24"/>
                <w:szCs w:val="24"/>
                <w:lang w:eastAsia="ru-RU"/>
              </w:rPr>
            </w:pPr>
            <w:r>
              <w:rPr>
                <w:rFonts w:ascii="Times New Roman" w:hAnsi="Times New Roman"/>
                <w:sz w:val="24"/>
                <w:szCs w:val="24"/>
                <w:lang w:eastAsia="ru-RU"/>
              </w:rPr>
              <w:t>- исполняют упражнения партерной гимнастики: 1. упражнения</w:t>
            </w:r>
            <w:r w:rsidRPr="00EF0814">
              <w:rPr>
                <w:rFonts w:ascii="Times New Roman" w:hAnsi="Times New Roman"/>
                <w:sz w:val="24"/>
                <w:szCs w:val="24"/>
                <w:lang w:eastAsia="ru-RU"/>
              </w:rPr>
              <w:t xml:space="preserve"> для стоп</w:t>
            </w:r>
            <w:r>
              <w:rPr>
                <w:rFonts w:ascii="Times New Roman" w:hAnsi="Times New Roman"/>
                <w:sz w:val="28"/>
                <w:szCs w:val="28"/>
                <w:lang w:eastAsia="ru-RU"/>
              </w:rPr>
              <w:t xml:space="preserve"> </w:t>
            </w:r>
            <w:r>
              <w:rPr>
                <w:rFonts w:ascii="Times New Roman" w:hAnsi="Times New Roman"/>
                <w:sz w:val="24"/>
                <w:szCs w:val="24"/>
                <w:lang w:eastAsia="ru-RU"/>
              </w:rPr>
              <w:t>2. упражнения</w:t>
            </w:r>
            <w:r w:rsidRPr="00EF0814">
              <w:rPr>
                <w:rFonts w:ascii="Times New Roman" w:hAnsi="Times New Roman"/>
                <w:sz w:val="24"/>
                <w:szCs w:val="24"/>
                <w:lang w:eastAsia="ru-RU"/>
              </w:rPr>
              <w:t xml:space="preserve"> для эластичности связок ног. </w:t>
            </w:r>
            <w:r>
              <w:rPr>
                <w:rFonts w:ascii="Times New Roman" w:hAnsi="Times New Roman"/>
                <w:sz w:val="24"/>
                <w:szCs w:val="24"/>
                <w:lang w:eastAsia="ru-RU"/>
              </w:rPr>
              <w:t>3. упражнения</w:t>
            </w:r>
            <w:r w:rsidRPr="00EF0814">
              <w:rPr>
                <w:rFonts w:ascii="Times New Roman" w:hAnsi="Times New Roman"/>
                <w:sz w:val="24"/>
                <w:szCs w:val="24"/>
                <w:lang w:eastAsia="ru-RU"/>
              </w:rPr>
              <w:t xml:space="preserve"> для улучшения подвижности коленных суставов и эластичности мышц ног.</w:t>
            </w:r>
            <w:r>
              <w:rPr>
                <w:rFonts w:ascii="Times New Roman" w:hAnsi="Times New Roman"/>
                <w:sz w:val="24"/>
                <w:szCs w:val="24"/>
                <w:lang w:eastAsia="ru-RU"/>
              </w:rPr>
              <w:t xml:space="preserve"> 4. упражнения</w:t>
            </w:r>
            <w:r w:rsidRPr="00EF0814">
              <w:rPr>
                <w:rFonts w:ascii="Times New Roman" w:hAnsi="Times New Roman"/>
                <w:sz w:val="24"/>
                <w:szCs w:val="24"/>
                <w:lang w:eastAsia="ru-RU"/>
              </w:rPr>
              <w:t xml:space="preserve"> на подвижность тазобедренного сустава. </w:t>
            </w:r>
            <w:r>
              <w:rPr>
                <w:rFonts w:ascii="Times New Roman" w:hAnsi="Times New Roman"/>
                <w:sz w:val="24"/>
                <w:szCs w:val="24"/>
                <w:lang w:eastAsia="ru-RU"/>
              </w:rPr>
              <w:t>5. упражнения</w:t>
            </w:r>
            <w:r w:rsidRPr="00EF0814">
              <w:rPr>
                <w:rFonts w:ascii="Times New Roman" w:hAnsi="Times New Roman"/>
                <w:sz w:val="24"/>
                <w:szCs w:val="24"/>
                <w:lang w:eastAsia="ru-RU"/>
              </w:rPr>
              <w:t xml:space="preserve"> на развитие гибкости позвоночника.</w:t>
            </w:r>
          </w:p>
        </w:tc>
        <w:tc>
          <w:tcPr>
            <w:tcW w:w="4394" w:type="dxa"/>
          </w:tcPr>
          <w:p w:rsidR="006E1CEE" w:rsidRPr="00356EF4" w:rsidRDefault="006E1CEE" w:rsidP="00392A04">
            <w:pPr>
              <w:spacing w:after="0" w:line="360" w:lineRule="auto"/>
              <w:jc w:val="both"/>
              <w:rPr>
                <w:rFonts w:ascii="Times New Roman" w:hAnsi="Times New Roman"/>
                <w:sz w:val="24"/>
                <w:szCs w:val="24"/>
              </w:rPr>
            </w:pPr>
            <w:r w:rsidRPr="00356EF4">
              <w:rPr>
                <w:rFonts w:ascii="Times New Roman" w:hAnsi="Times New Roman"/>
                <w:sz w:val="24"/>
                <w:szCs w:val="24"/>
              </w:rPr>
              <w:t xml:space="preserve">Познавательные: умение анализировать </w:t>
            </w:r>
            <w:r>
              <w:rPr>
                <w:rFonts w:ascii="Times New Roman" w:hAnsi="Times New Roman"/>
                <w:sz w:val="24"/>
                <w:szCs w:val="24"/>
              </w:rPr>
              <w:t>и выполнять задания на слух, умение ориентироваться в пространстве и правильно исполнять движения.</w:t>
            </w:r>
          </w:p>
          <w:p w:rsidR="006E1CEE" w:rsidRDefault="006E1CEE" w:rsidP="00392A04">
            <w:pPr>
              <w:spacing w:after="0" w:line="360" w:lineRule="auto"/>
              <w:jc w:val="both"/>
              <w:rPr>
                <w:rFonts w:ascii="Times New Roman" w:hAnsi="Times New Roman"/>
                <w:sz w:val="24"/>
                <w:szCs w:val="24"/>
              </w:rPr>
            </w:pPr>
            <w:r w:rsidRPr="00356EF4">
              <w:rPr>
                <w:rFonts w:ascii="Times New Roman" w:hAnsi="Times New Roman"/>
                <w:sz w:val="24"/>
                <w:szCs w:val="24"/>
              </w:rPr>
              <w:t xml:space="preserve">Коммуникативные: умение вести учебное сотрудничество на </w:t>
            </w:r>
            <w:r>
              <w:rPr>
                <w:rFonts w:ascii="Times New Roman" w:hAnsi="Times New Roman"/>
                <w:sz w:val="24"/>
                <w:szCs w:val="24"/>
              </w:rPr>
              <w:t>занятии</w:t>
            </w:r>
            <w:r w:rsidRPr="00356EF4">
              <w:rPr>
                <w:rFonts w:ascii="Times New Roman" w:hAnsi="Times New Roman"/>
                <w:sz w:val="24"/>
                <w:szCs w:val="24"/>
              </w:rPr>
              <w:t xml:space="preserve"> с учителем, одноклассниками.</w:t>
            </w:r>
          </w:p>
          <w:p w:rsidR="006E1CEE" w:rsidRPr="00356EF4" w:rsidRDefault="006E1CEE" w:rsidP="00356EF4">
            <w:pPr>
              <w:spacing w:after="0" w:line="360" w:lineRule="auto"/>
              <w:jc w:val="both"/>
              <w:rPr>
                <w:rFonts w:ascii="Times New Roman" w:hAnsi="Times New Roman"/>
                <w:sz w:val="24"/>
                <w:szCs w:val="24"/>
              </w:rPr>
            </w:pPr>
            <w:r w:rsidRPr="00356EF4">
              <w:rPr>
                <w:rFonts w:ascii="Times New Roman" w:hAnsi="Times New Roman"/>
                <w:sz w:val="24"/>
                <w:szCs w:val="24"/>
              </w:rPr>
              <w:t>Регулятивные:</w:t>
            </w:r>
          </w:p>
          <w:p w:rsidR="006E1CEE" w:rsidRPr="00356EF4" w:rsidRDefault="006E1CEE" w:rsidP="00356EF4">
            <w:pPr>
              <w:spacing w:after="0" w:line="360" w:lineRule="auto"/>
              <w:jc w:val="both"/>
              <w:rPr>
                <w:rFonts w:ascii="Times New Roman" w:hAnsi="Times New Roman"/>
                <w:sz w:val="24"/>
                <w:szCs w:val="24"/>
              </w:rPr>
            </w:pPr>
            <w:r>
              <w:rPr>
                <w:rFonts w:ascii="Times New Roman" w:hAnsi="Times New Roman"/>
                <w:sz w:val="24"/>
                <w:szCs w:val="24"/>
              </w:rPr>
              <w:t xml:space="preserve">Умение </w:t>
            </w:r>
            <w:r w:rsidRPr="00356EF4">
              <w:rPr>
                <w:rFonts w:ascii="Times New Roman" w:hAnsi="Times New Roman"/>
                <w:sz w:val="24"/>
                <w:szCs w:val="24"/>
              </w:rPr>
              <w:t>определять цель занятия, составлять план и последовательность действий.</w:t>
            </w:r>
          </w:p>
          <w:p w:rsidR="006E1CEE" w:rsidRPr="00356EF4" w:rsidRDefault="006E1CEE" w:rsidP="00356EF4">
            <w:pPr>
              <w:spacing w:after="0" w:line="360" w:lineRule="auto"/>
              <w:jc w:val="both"/>
              <w:rPr>
                <w:rFonts w:ascii="Times New Roman" w:hAnsi="Times New Roman"/>
                <w:sz w:val="24"/>
                <w:szCs w:val="24"/>
              </w:rPr>
            </w:pPr>
            <w:r w:rsidRPr="00356EF4">
              <w:rPr>
                <w:rFonts w:ascii="Times New Roman" w:hAnsi="Times New Roman"/>
                <w:sz w:val="24"/>
                <w:szCs w:val="24"/>
              </w:rPr>
              <w:t>Личностные: проявление интереса и активн</w:t>
            </w:r>
            <w:r>
              <w:rPr>
                <w:rFonts w:ascii="Times New Roman" w:hAnsi="Times New Roman"/>
                <w:sz w:val="24"/>
                <w:szCs w:val="24"/>
              </w:rPr>
              <w:t>ости в выборе решения.</w:t>
            </w:r>
          </w:p>
          <w:p w:rsidR="006E1CEE" w:rsidRPr="00356EF4" w:rsidRDefault="006E1CEE" w:rsidP="00356EF4">
            <w:pPr>
              <w:spacing w:after="0" w:line="360" w:lineRule="auto"/>
              <w:jc w:val="both"/>
              <w:rPr>
                <w:rFonts w:ascii="Times New Roman" w:hAnsi="Times New Roman"/>
                <w:sz w:val="24"/>
                <w:szCs w:val="24"/>
              </w:rPr>
            </w:pPr>
          </w:p>
          <w:p w:rsidR="006E1CEE" w:rsidRPr="00D34646" w:rsidRDefault="006E1CEE" w:rsidP="00157E0F">
            <w:pPr>
              <w:spacing w:line="360" w:lineRule="auto"/>
              <w:contextualSpacing/>
              <w:rPr>
                <w:rFonts w:ascii="Times New Roman" w:hAnsi="Times New Roman"/>
                <w:sz w:val="24"/>
                <w:szCs w:val="24"/>
              </w:rPr>
            </w:pPr>
          </w:p>
        </w:tc>
      </w:tr>
    </w:tbl>
    <w:p w:rsidR="006E1CEE" w:rsidRDefault="006E1CEE" w:rsidP="00D06A6C">
      <w:pPr>
        <w:spacing w:after="0" w:line="360" w:lineRule="auto"/>
        <w:jc w:val="both"/>
        <w:rPr>
          <w:rFonts w:ascii="Times New Roman" w:hAnsi="Times New Roman"/>
          <w:sz w:val="24"/>
          <w:szCs w:val="24"/>
        </w:rPr>
        <w:sectPr w:rsidR="006E1CEE" w:rsidSect="001C7ACB">
          <w:type w:val="continuous"/>
          <w:pgSz w:w="16838" w:h="11906" w:orient="landscape"/>
          <w:pgMar w:top="1701" w:right="1134" w:bottom="851" w:left="1134" w:header="709" w:footer="709" w:gutter="0"/>
          <w:pgBorders w:offsetFrom="page">
            <w:top w:val="triple" w:sz="4" w:space="24" w:color="auto"/>
            <w:left w:val="triple" w:sz="4" w:space="24" w:color="auto"/>
            <w:bottom w:val="triple" w:sz="4" w:space="24" w:color="auto"/>
            <w:right w:val="triple" w:sz="4" w:space="24" w:color="auto"/>
          </w:pgBorders>
          <w:cols w:space="708"/>
          <w:titlePg/>
          <w:docGrid w:linePitch="360"/>
        </w:sectPr>
      </w:pPr>
    </w:p>
    <w:tbl>
      <w:tblPr>
        <w:tblW w:w="15218"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4"/>
        <w:gridCol w:w="3827"/>
        <w:gridCol w:w="4961"/>
        <w:gridCol w:w="4536"/>
      </w:tblGrid>
      <w:tr w:rsidR="006E1CEE" w:rsidRPr="00A736BF" w:rsidTr="00B862E8">
        <w:trPr>
          <w:trHeight w:val="3044"/>
        </w:trPr>
        <w:tc>
          <w:tcPr>
            <w:tcW w:w="1894" w:type="dxa"/>
          </w:tcPr>
          <w:p w:rsidR="006E1CEE" w:rsidRPr="00DD3BB7" w:rsidRDefault="006E1CEE" w:rsidP="00D06A6C">
            <w:pPr>
              <w:spacing w:after="0" w:line="360" w:lineRule="auto"/>
              <w:jc w:val="both"/>
              <w:rPr>
                <w:rFonts w:ascii="Times New Roman" w:hAnsi="Times New Roman"/>
                <w:sz w:val="24"/>
                <w:szCs w:val="24"/>
              </w:rPr>
            </w:pPr>
            <w:r w:rsidRPr="00DD3BB7">
              <w:rPr>
                <w:rFonts w:ascii="Times New Roman" w:hAnsi="Times New Roman"/>
                <w:sz w:val="24"/>
                <w:szCs w:val="24"/>
              </w:rPr>
              <w:t>3. Заключительная часть</w:t>
            </w:r>
          </w:p>
          <w:p w:rsidR="006E1CEE" w:rsidRPr="00DD3BB7" w:rsidRDefault="006E1CEE" w:rsidP="00D06A6C">
            <w:pPr>
              <w:spacing w:after="0" w:line="360" w:lineRule="auto"/>
              <w:jc w:val="both"/>
              <w:rPr>
                <w:rFonts w:ascii="Times New Roman" w:hAnsi="Times New Roman"/>
                <w:sz w:val="24"/>
                <w:szCs w:val="24"/>
              </w:rPr>
            </w:pPr>
            <w:r w:rsidRPr="00DD3BB7">
              <w:rPr>
                <w:rFonts w:ascii="Times New Roman" w:hAnsi="Times New Roman"/>
                <w:sz w:val="24"/>
                <w:szCs w:val="24"/>
              </w:rPr>
              <w:t xml:space="preserve"> 15 минут</w:t>
            </w:r>
          </w:p>
        </w:tc>
        <w:tc>
          <w:tcPr>
            <w:tcW w:w="3827" w:type="dxa"/>
          </w:tcPr>
          <w:p w:rsidR="006E1CEE" w:rsidRDefault="006E1CEE" w:rsidP="00DD3BB7">
            <w:pPr>
              <w:spacing w:after="160" w:line="360" w:lineRule="auto"/>
              <w:jc w:val="both"/>
              <w:rPr>
                <w:rFonts w:ascii="Times New Roman" w:hAnsi="Times New Roman"/>
                <w:sz w:val="24"/>
                <w:szCs w:val="24"/>
                <w:lang w:eastAsia="ru-RU"/>
              </w:rPr>
            </w:pPr>
            <w:r>
              <w:rPr>
                <w:rFonts w:ascii="Times New Roman" w:hAnsi="Times New Roman"/>
                <w:sz w:val="24"/>
                <w:szCs w:val="24"/>
                <w:lang w:eastAsia="ru-RU"/>
              </w:rPr>
              <w:t>- разучивает</w:t>
            </w:r>
            <w:r w:rsidRPr="00DD3BB7">
              <w:rPr>
                <w:rFonts w:ascii="Times New Roman" w:hAnsi="Times New Roman"/>
                <w:sz w:val="24"/>
                <w:szCs w:val="24"/>
                <w:lang w:eastAsia="ru-RU"/>
              </w:rPr>
              <w:t xml:space="preserve"> </w:t>
            </w:r>
            <w:r>
              <w:rPr>
                <w:rFonts w:ascii="Times New Roman" w:hAnsi="Times New Roman"/>
                <w:sz w:val="24"/>
                <w:szCs w:val="24"/>
                <w:lang w:eastAsia="ru-RU"/>
              </w:rPr>
              <w:t xml:space="preserve">с учениками танцевальный номер </w:t>
            </w:r>
            <w:r w:rsidRPr="00DD3BB7">
              <w:rPr>
                <w:rFonts w:ascii="Times New Roman" w:hAnsi="Times New Roman"/>
                <w:sz w:val="24"/>
                <w:szCs w:val="24"/>
                <w:lang w:eastAsia="ru-RU"/>
              </w:rPr>
              <w:t xml:space="preserve">(выполняется под детскую песню "Ладошки"). </w:t>
            </w:r>
          </w:p>
          <w:p w:rsidR="006E1CEE" w:rsidRPr="004922E9" w:rsidRDefault="006E1CEE" w:rsidP="004922E9">
            <w:pPr>
              <w:spacing w:after="0" w:line="360" w:lineRule="auto"/>
              <w:jc w:val="both"/>
              <w:rPr>
                <w:rFonts w:ascii="Times New Roman" w:hAnsi="Times New Roman"/>
                <w:sz w:val="24"/>
                <w:szCs w:val="24"/>
              </w:rPr>
            </w:pPr>
            <w:r w:rsidRPr="004922E9">
              <w:rPr>
                <w:rFonts w:ascii="Times New Roman" w:hAnsi="Times New Roman"/>
                <w:sz w:val="24"/>
                <w:szCs w:val="24"/>
              </w:rPr>
              <w:t>- предлагает провести самоанализ выполненной работы, осуществить самооценку и обосновать её.</w:t>
            </w:r>
          </w:p>
          <w:p w:rsidR="006E1CEE" w:rsidRDefault="006E1CEE" w:rsidP="004922E9">
            <w:pPr>
              <w:spacing w:after="0" w:line="360" w:lineRule="auto"/>
              <w:jc w:val="both"/>
              <w:rPr>
                <w:rFonts w:ascii="Times New Roman" w:hAnsi="Times New Roman"/>
                <w:sz w:val="24"/>
                <w:szCs w:val="24"/>
              </w:rPr>
            </w:pPr>
            <w:r w:rsidRPr="004922E9">
              <w:rPr>
                <w:rFonts w:ascii="Times New Roman" w:hAnsi="Times New Roman"/>
                <w:sz w:val="24"/>
                <w:szCs w:val="24"/>
              </w:rPr>
              <w:t xml:space="preserve">- организует деятельность учащихся по анализу характерных ошибок, их причин </w:t>
            </w:r>
          </w:p>
          <w:p w:rsidR="006E1CEE" w:rsidRPr="00A736BF" w:rsidRDefault="006E1CEE" w:rsidP="004922E9">
            <w:pPr>
              <w:spacing w:after="0" w:line="360" w:lineRule="auto"/>
              <w:jc w:val="both"/>
              <w:rPr>
                <w:rFonts w:ascii="Times New Roman" w:hAnsi="Times New Roman"/>
                <w:sz w:val="26"/>
                <w:szCs w:val="26"/>
              </w:rPr>
            </w:pPr>
            <w:r>
              <w:rPr>
                <w:rFonts w:ascii="Times New Roman" w:hAnsi="Times New Roman"/>
                <w:sz w:val="24"/>
                <w:szCs w:val="24"/>
              </w:rPr>
              <w:t xml:space="preserve">- </w:t>
            </w:r>
            <w:r w:rsidRPr="004922E9">
              <w:rPr>
                <w:rFonts w:ascii="Times New Roman" w:hAnsi="Times New Roman"/>
                <w:sz w:val="24"/>
                <w:szCs w:val="24"/>
              </w:rPr>
              <w:t xml:space="preserve">оценивает совместно с учащимися результаты их работы на </w:t>
            </w:r>
            <w:r>
              <w:rPr>
                <w:rFonts w:ascii="Times New Roman" w:hAnsi="Times New Roman"/>
                <w:sz w:val="24"/>
                <w:szCs w:val="24"/>
              </w:rPr>
              <w:t>занятии.</w:t>
            </w:r>
          </w:p>
          <w:p w:rsidR="006E1CEE" w:rsidRPr="00DD3BB7" w:rsidRDefault="006E1CEE" w:rsidP="00944ECE">
            <w:pPr>
              <w:spacing w:after="160" w:line="36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944ECE">
              <w:rPr>
                <w:rFonts w:ascii="Times New Roman" w:hAnsi="Times New Roman"/>
                <w:sz w:val="24"/>
                <w:szCs w:val="24"/>
                <w:lang w:eastAsia="ru-RU"/>
              </w:rPr>
              <w:t>благодарит детей за старание</w:t>
            </w:r>
            <w:r>
              <w:rPr>
                <w:rFonts w:ascii="Times New Roman" w:hAnsi="Times New Roman"/>
                <w:sz w:val="24"/>
                <w:szCs w:val="24"/>
                <w:lang w:eastAsia="ru-RU"/>
              </w:rPr>
              <w:t>.</w:t>
            </w:r>
          </w:p>
        </w:tc>
        <w:tc>
          <w:tcPr>
            <w:tcW w:w="4961" w:type="dxa"/>
          </w:tcPr>
          <w:p w:rsidR="006E1CEE" w:rsidRDefault="006E1CEE" w:rsidP="00944ECE">
            <w:pPr>
              <w:spacing w:after="160" w:line="360" w:lineRule="auto"/>
              <w:jc w:val="both"/>
              <w:rPr>
                <w:rFonts w:ascii="Times New Roman" w:hAnsi="Times New Roman"/>
                <w:sz w:val="24"/>
                <w:szCs w:val="24"/>
                <w:lang w:eastAsia="ru-RU"/>
              </w:rPr>
            </w:pPr>
            <w:r>
              <w:rPr>
                <w:rFonts w:ascii="Times New Roman" w:hAnsi="Times New Roman"/>
                <w:sz w:val="24"/>
                <w:szCs w:val="24"/>
                <w:lang w:eastAsia="ru-RU"/>
              </w:rPr>
              <w:t>- прослушивают песню и заучивают</w:t>
            </w:r>
            <w:r w:rsidRPr="00944ECE">
              <w:rPr>
                <w:rFonts w:ascii="Times New Roman" w:hAnsi="Times New Roman"/>
                <w:sz w:val="24"/>
                <w:szCs w:val="24"/>
                <w:lang w:eastAsia="ru-RU"/>
              </w:rPr>
              <w:t xml:space="preserve"> слов</w:t>
            </w:r>
            <w:r>
              <w:rPr>
                <w:rFonts w:ascii="Times New Roman" w:hAnsi="Times New Roman"/>
                <w:sz w:val="24"/>
                <w:szCs w:val="24"/>
                <w:lang w:eastAsia="ru-RU"/>
              </w:rPr>
              <w:t>а</w:t>
            </w:r>
            <w:r w:rsidRPr="00944ECE">
              <w:rPr>
                <w:rFonts w:ascii="Times New Roman" w:hAnsi="Times New Roman"/>
                <w:sz w:val="24"/>
                <w:szCs w:val="24"/>
                <w:lang w:eastAsia="ru-RU"/>
              </w:rPr>
              <w:t xml:space="preserve"> нужного для постановки отрывка. </w:t>
            </w:r>
          </w:p>
          <w:p w:rsidR="006E1CEE" w:rsidRDefault="006E1CEE" w:rsidP="00944ECE">
            <w:pPr>
              <w:spacing w:after="160" w:line="360" w:lineRule="auto"/>
              <w:jc w:val="both"/>
              <w:rPr>
                <w:rFonts w:ascii="Times New Roman" w:hAnsi="Times New Roman"/>
                <w:sz w:val="24"/>
                <w:szCs w:val="24"/>
                <w:lang w:eastAsia="ru-RU"/>
              </w:rPr>
            </w:pPr>
            <w:r>
              <w:rPr>
                <w:rFonts w:ascii="Times New Roman" w:hAnsi="Times New Roman"/>
                <w:sz w:val="24"/>
                <w:szCs w:val="24"/>
                <w:lang w:eastAsia="ru-RU"/>
              </w:rPr>
              <w:t>- заучивают движения</w:t>
            </w:r>
            <w:r w:rsidRPr="00944ECE">
              <w:rPr>
                <w:rFonts w:ascii="Times New Roman" w:hAnsi="Times New Roman"/>
                <w:sz w:val="24"/>
                <w:szCs w:val="24"/>
                <w:lang w:eastAsia="ru-RU"/>
              </w:rPr>
              <w:t xml:space="preserve"> </w:t>
            </w:r>
            <w:r>
              <w:rPr>
                <w:rFonts w:ascii="Times New Roman" w:hAnsi="Times New Roman"/>
                <w:sz w:val="24"/>
                <w:szCs w:val="24"/>
                <w:lang w:eastAsia="ru-RU"/>
              </w:rPr>
              <w:t>сначала</w:t>
            </w:r>
            <w:r w:rsidRPr="00944ECE">
              <w:rPr>
                <w:rFonts w:ascii="Times New Roman" w:hAnsi="Times New Roman"/>
                <w:sz w:val="24"/>
                <w:szCs w:val="24"/>
                <w:lang w:eastAsia="ru-RU"/>
              </w:rPr>
              <w:t xml:space="preserve"> без музыкального сопровождения, под слова проговариваемые педагогом, только потом под песню. </w:t>
            </w:r>
          </w:p>
          <w:p w:rsidR="006E1CEE" w:rsidRPr="00944ECE" w:rsidRDefault="006E1CEE" w:rsidP="00944ECE">
            <w:pPr>
              <w:spacing w:after="160" w:line="360" w:lineRule="auto"/>
              <w:jc w:val="both"/>
              <w:rPr>
                <w:rFonts w:ascii="Times New Roman" w:hAnsi="Times New Roman"/>
                <w:sz w:val="24"/>
                <w:szCs w:val="24"/>
                <w:lang w:eastAsia="ru-RU"/>
              </w:rPr>
            </w:pPr>
            <w:r>
              <w:rPr>
                <w:rFonts w:ascii="Times New Roman" w:hAnsi="Times New Roman"/>
                <w:sz w:val="24"/>
                <w:szCs w:val="24"/>
                <w:lang w:eastAsia="ru-RU"/>
              </w:rPr>
              <w:t>- исполняют поклон в конце занятия.</w:t>
            </w:r>
          </w:p>
          <w:p w:rsidR="006E1CEE" w:rsidRPr="00944ECE" w:rsidRDefault="006E1CEE" w:rsidP="00944ECE">
            <w:pPr>
              <w:spacing w:after="160" w:line="360" w:lineRule="auto"/>
              <w:jc w:val="both"/>
              <w:rPr>
                <w:rFonts w:ascii="Times New Roman" w:hAnsi="Times New Roman"/>
                <w:sz w:val="24"/>
                <w:szCs w:val="24"/>
                <w:lang w:eastAsia="ru-RU"/>
              </w:rPr>
            </w:pPr>
          </w:p>
          <w:p w:rsidR="006E1CEE" w:rsidRPr="00944ECE" w:rsidRDefault="006E1CEE" w:rsidP="00015615">
            <w:pPr>
              <w:spacing w:after="160" w:line="360" w:lineRule="auto"/>
              <w:jc w:val="both"/>
              <w:rPr>
                <w:rFonts w:ascii="Times New Roman" w:hAnsi="Times New Roman"/>
                <w:sz w:val="24"/>
                <w:szCs w:val="24"/>
              </w:rPr>
            </w:pPr>
          </w:p>
        </w:tc>
        <w:tc>
          <w:tcPr>
            <w:tcW w:w="4536" w:type="dxa"/>
          </w:tcPr>
          <w:p w:rsidR="006E1CEE" w:rsidRPr="00944ECE" w:rsidRDefault="006E1CEE" w:rsidP="00944ECE">
            <w:pPr>
              <w:spacing w:after="0" w:line="360" w:lineRule="auto"/>
              <w:jc w:val="both"/>
              <w:rPr>
                <w:rFonts w:ascii="Times New Roman" w:hAnsi="Times New Roman"/>
                <w:sz w:val="24"/>
                <w:szCs w:val="24"/>
              </w:rPr>
            </w:pPr>
            <w:r w:rsidRPr="00944ECE">
              <w:rPr>
                <w:rFonts w:ascii="Times New Roman" w:hAnsi="Times New Roman"/>
                <w:sz w:val="24"/>
                <w:szCs w:val="24"/>
              </w:rPr>
              <w:t>Личност</w:t>
            </w:r>
            <w:r>
              <w:rPr>
                <w:rFonts w:ascii="Times New Roman" w:hAnsi="Times New Roman"/>
                <w:sz w:val="24"/>
                <w:szCs w:val="24"/>
              </w:rPr>
              <w:t>ные: умение провести самооценку.</w:t>
            </w:r>
          </w:p>
          <w:p w:rsidR="006E1CEE" w:rsidRPr="00944ECE" w:rsidRDefault="006E1CEE" w:rsidP="00944ECE">
            <w:pPr>
              <w:spacing w:after="0" w:line="360" w:lineRule="auto"/>
              <w:jc w:val="both"/>
              <w:rPr>
                <w:rFonts w:ascii="Times New Roman" w:hAnsi="Times New Roman"/>
                <w:sz w:val="24"/>
                <w:szCs w:val="24"/>
              </w:rPr>
            </w:pPr>
            <w:r w:rsidRPr="00944ECE">
              <w:rPr>
                <w:rFonts w:ascii="Times New Roman" w:hAnsi="Times New Roman"/>
                <w:sz w:val="24"/>
                <w:szCs w:val="24"/>
              </w:rPr>
              <w:t>Регулятивные: построение логиче</w:t>
            </w:r>
            <w:r>
              <w:rPr>
                <w:rFonts w:ascii="Times New Roman" w:hAnsi="Times New Roman"/>
                <w:sz w:val="24"/>
                <w:szCs w:val="24"/>
              </w:rPr>
              <w:t>ской цепочки последовательности движений.</w:t>
            </w:r>
          </w:p>
          <w:p w:rsidR="006E1CEE" w:rsidRPr="00944ECE" w:rsidRDefault="006E1CEE" w:rsidP="00944ECE">
            <w:pPr>
              <w:spacing w:after="0" w:line="360" w:lineRule="auto"/>
              <w:jc w:val="both"/>
              <w:rPr>
                <w:rFonts w:ascii="Times New Roman" w:hAnsi="Times New Roman"/>
                <w:sz w:val="24"/>
                <w:szCs w:val="24"/>
              </w:rPr>
            </w:pPr>
            <w:r w:rsidRPr="00944ECE">
              <w:rPr>
                <w:rFonts w:ascii="Times New Roman" w:hAnsi="Times New Roman"/>
                <w:sz w:val="24"/>
                <w:szCs w:val="24"/>
              </w:rPr>
              <w:t>Познавательные: умение сформулировать алгоритм действия; выявлять допущенные ошибки и обос</w:t>
            </w:r>
            <w:r>
              <w:rPr>
                <w:rFonts w:ascii="Times New Roman" w:hAnsi="Times New Roman"/>
                <w:sz w:val="24"/>
                <w:szCs w:val="24"/>
              </w:rPr>
              <w:t>новывать способы их исправления.</w:t>
            </w:r>
          </w:p>
          <w:p w:rsidR="006E1CEE" w:rsidRPr="00356EF4" w:rsidRDefault="006E1CEE" w:rsidP="00392A04">
            <w:pPr>
              <w:spacing w:after="0" w:line="360" w:lineRule="auto"/>
              <w:jc w:val="both"/>
              <w:rPr>
                <w:rFonts w:ascii="Times New Roman" w:hAnsi="Times New Roman"/>
                <w:sz w:val="24"/>
                <w:szCs w:val="24"/>
              </w:rPr>
            </w:pPr>
          </w:p>
        </w:tc>
      </w:tr>
    </w:tbl>
    <w:p w:rsidR="006E1CEE" w:rsidRDefault="006E1CEE" w:rsidP="00356EF4">
      <w:pPr>
        <w:spacing w:line="240" w:lineRule="auto"/>
        <w:contextualSpacing/>
        <w:jc w:val="right"/>
        <w:rPr>
          <w:rFonts w:ascii="Times New Roman" w:hAnsi="Times New Roman"/>
          <w:b/>
          <w:sz w:val="28"/>
        </w:rPr>
      </w:pPr>
    </w:p>
    <w:p w:rsidR="006E1CEE" w:rsidRDefault="006E1CEE" w:rsidP="00692FE9">
      <w:pPr>
        <w:spacing w:line="240" w:lineRule="auto"/>
        <w:contextualSpacing/>
        <w:jc w:val="center"/>
        <w:rPr>
          <w:rFonts w:ascii="Times New Roman" w:hAnsi="Times New Roman"/>
          <w:b/>
          <w:sz w:val="28"/>
        </w:rPr>
      </w:pPr>
    </w:p>
    <w:p w:rsidR="006E1CEE" w:rsidRDefault="006E1CEE" w:rsidP="00692FE9">
      <w:pPr>
        <w:spacing w:line="240" w:lineRule="auto"/>
        <w:contextualSpacing/>
        <w:jc w:val="center"/>
        <w:rPr>
          <w:rFonts w:ascii="Times New Roman" w:hAnsi="Times New Roman"/>
          <w:b/>
          <w:sz w:val="28"/>
        </w:rPr>
      </w:pPr>
    </w:p>
    <w:p w:rsidR="006E1CEE" w:rsidRDefault="006E1CEE" w:rsidP="00692FE9">
      <w:pPr>
        <w:spacing w:line="240" w:lineRule="auto"/>
        <w:contextualSpacing/>
        <w:jc w:val="center"/>
        <w:rPr>
          <w:rFonts w:ascii="Times New Roman" w:hAnsi="Times New Roman"/>
          <w:b/>
          <w:sz w:val="28"/>
        </w:rPr>
      </w:pPr>
    </w:p>
    <w:p w:rsidR="006E1CEE" w:rsidRDefault="006E1CEE" w:rsidP="00692FE9">
      <w:pPr>
        <w:spacing w:line="240" w:lineRule="auto"/>
        <w:contextualSpacing/>
        <w:jc w:val="center"/>
        <w:rPr>
          <w:rFonts w:ascii="Times New Roman" w:hAnsi="Times New Roman"/>
          <w:b/>
          <w:sz w:val="28"/>
        </w:rPr>
      </w:pPr>
    </w:p>
    <w:p w:rsidR="006E1CEE" w:rsidRDefault="006E1CEE" w:rsidP="00692FE9">
      <w:pPr>
        <w:spacing w:line="240" w:lineRule="auto"/>
        <w:contextualSpacing/>
        <w:jc w:val="center"/>
        <w:rPr>
          <w:rFonts w:ascii="Times New Roman" w:hAnsi="Times New Roman"/>
          <w:b/>
          <w:sz w:val="28"/>
        </w:rPr>
      </w:pPr>
    </w:p>
    <w:p w:rsidR="006E1CEE" w:rsidRDefault="006E1CEE" w:rsidP="00891FCF">
      <w:pPr>
        <w:spacing w:line="240" w:lineRule="auto"/>
        <w:contextualSpacing/>
        <w:rPr>
          <w:rFonts w:ascii="Times New Roman" w:hAnsi="Times New Roman"/>
          <w:b/>
          <w:sz w:val="28"/>
        </w:rPr>
      </w:pPr>
    </w:p>
    <w:p w:rsidR="006E1CEE" w:rsidRDefault="006E1CEE" w:rsidP="00AC1D3C">
      <w:pPr>
        <w:rPr>
          <w:rFonts w:ascii="Times New Roman" w:hAnsi="Times New Roman"/>
          <w:b/>
          <w:sz w:val="28"/>
          <w:szCs w:val="28"/>
        </w:rPr>
      </w:pPr>
    </w:p>
    <w:p w:rsidR="006E1CEE" w:rsidRDefault="006E1CEE" w:rsidP="0091001D">
      <w:pPr>
        <w:rPr>
          <w:rFonts w:ascii="Times New Roman" w:hAnsi="Times New Roman"/>
          <w:b/>
          <w:sz w:val="28"/>
          <w:szCs w:val="28"/>
        </w:rPr>
        <w:sectPr w:rsidR="006E1CEE" w:rsidSect="001C7ACB">
          <w:type w:val="continuous"/>
          <w:pgSz w:w="16838" w:h="11906" w:orient="landscape"/>
          <w:pgMar w:top="1701" w:right="1134" w:bottom="851" w:left="1134" w:header="708" w:footer="708" w:gutter="0"/>
          <w:pgBorders w:offsetFrom="page">
            <w:top w:val="triple" w:sz="4" w:space="24" w:color="auto"/>
            <w:left w:val="triple" w:sz="4" w:space="24" w:color="auto"/>
            <w:bottom w:val="triple" w:sz="4" w:space="24" w:color="auto"/>
            <w:right w:val="triple" w:sz="4" w:space="24" w:color="auto"/>
          </w:pgBorders>
          <w:cols w:space="708"/>
          <w:titlePg/>
          <w:docGrid w:linePitch="360"/>
        </w:sectPr>
      </w:pPr>
    </w:p>
    <w:p w:rsidR="006E1CEE" w:rsidRPr="00EB4870" w:rsidRDefault="006E1CEE" w:rsidP="00692FE9">
      <w:pPr>
        <w:jc w:val="center"/>
        <w:rPr>
          <w:rFonts w:ascii="Times New Roman" w:hAnsi="Times New Roman"/>
          <w:b/>
          <w:sz w:val="32"/>
          <w:szCs w:val="32"/>
        </w:rPr>
      </w:pPr>
      <w:r w:rsidRPr="00EB4870">
        <w:rPr>
          <w:rFonts w:ascii="Times New Roman" w:hAnsi="Times New Roman"/>
          <w:b/>
          <w:sz w:val="32"/>
          <w:szCs w:val="32"/>
        </w:rPr>
        <w:t>Заключение</w:t>
      </w:r>
    </w:p>
    <w:p w:rsidR="006E1CEE" w:rsidRPr="00574D90" w:rsidRDefault="006E1CEE" w:rsidP="00EB4870">
      <w:pPr>
        <w:spacing w:line="360" w:lineRule="auto"/>
        <w:ind w:firstLine="708"/>
        <w:jc w:val="both"/>
        <w:rPr>
          <w:rFonts w:ascii="Times New Roman" w:hAnsi="Times New Roman"/>
          <w:sz w:val="28"/>
          <w:szCs w:val="28"/>
          <w:shd w:val="clear" w:color="auto" w:fill="FFFFFF"/>
        </w:rPr>
      </w:pPr>
      <w:r w:rsidRPr="00574D90">
        <w:rPr>
          <w:rFonts w:ascii="Times New Roman" w:hAnsi="Times New Roman"/>
          <w:sz w:val="28"/>
          <w:szCs w:val="28"/>
          <w:shd w:val="clear" w:color="auto" w:fill="FFFFFF"/>
        </w:rPr>
        <w:t>Подводя итог проделанной работы, можно сформулировать краткие тезисы о роли танцевальных игр в развитии творческих способностей обучающихся.</w:t>
      </w:r>
    </w:p>
    <w:p w:rsidR="006E1CEE" w:rsidRPr="00574D90" w:rsidRDefault="006E1CEE" w:rsidP="00EB4870">
      <w:pPr>
        <w:spacing w:line="360" w:lineRule="auto"/>
        <w:ind w:firstLine="708"/>
        <w:jc w:val="both"/>
        <w:rPr>
          <w:rFonts w:ascii="Times New Roman" w:hAnsi="Times New Roman"/>
          <w:color w:val="000000"/>
          <w:sz w:val="28"/>
          <w:szCs w:val="28"/>
          <w:shd w:val="clear" w:color="auto" w:fill="FFFFFF"/>
        </w:rPr>
      </w:pPr>
      <w:r w:rsidRPr="00574D90">
        <w:rPr>
          <w:rFonts w:ascii="Times New Roman" w:hAnsi="Times New Roman"/>
          <w:sz w:val="28"/>
          <w:szCs w:val="28"/>
          <w:shd w:val="clear" w:color="auto" w:fill="FFFFFF"/>
        </w:rPr>
        <w:t>Танец - это музыкально-пластическое искусство, которое имеет большое значение для всестороннего развития личности. В танцах заключается большие возможности умственного, эстетического и нравственного воспитания детей, развития их координации движений рук и ног, пластики исполнения, грациозности, гибкости</w:t>
      </w:r>
      <w:r w:rsidRPr="00574D90">
        <w:rPr>
          <w:rFonts w:ascii="Times New Roman" w:hAnsi="Times New Roman"/>
          <w:color w:val="393939"/>
          <w:sz w:val="28"/>
          <w:szCs w:val="28"/>
          <w:shd w:val="clear" w:color="auto" w:fill="FFFFFF"/>
        </w:rPr>
        <w:t>.</w:t>
      </w:r>
      <w:r w:rsidRPr="00574D90">
        <w:rPr>
          <w:rFonts w:ascii="Times New Roman" w:hAnsi="Times New Roman"/>
          <w:color w:val="000000"/>
          <w:sz w:val="28"/>
          <w:szCs w:val="28"/>
          <w:shd w:val="clear" w:color="auto" w:fill="FFFFFF"/>
        </w:rPr>
        <w:t xml:space="preserve"> Игра – неотъемлемая часть деятельности детей. Играя, дети лучше запоминают, быстрее понимают, что от них требуется. Игра помогает добиться выполнения многих педагогических задач. </w:t>
      </w:r>
      <w:r w:rsidRPr="00574D90">
        <w:rPr>
          <w:rFonts w:ascii="Times New Roman" w:hAnsi="Times New Roman"/>
          <w:color w:val="393939"/>
          <w:sz w:val="28"/>
          <w:szCs w:val="28"/>
          <w:shd w:val="clear" w:color="auto" w:fill="FFFFFF"/>
        </w:rPr>
        <w:t> </w:t>
      </w:r>
    </w:p>
    <w:p w:rsidR="006E1CEE" w:rsidRDefault="006E1CEE" w:rsidP="00EB4870">
      <w:pPr>
        <w:spacing w:line="360" w:lineRule="auto"/>
        <w:ind w:firstLine="708"/>
        <w:jc w:val="both"/>
        <w:rPr>
          <w:rFonts w:ascii="Times New Roman" w:hAnsi="Times New Roman"/>
          <w:sz w:val="28"/>
          <w:szCs w:val="28"/>
        </w:rPr>
      </w:pPr>
      <w:r>
        <w:rPr>
          <w:rFonts w:ascii="Times New Roman" w:hAnsi="Times New Roman"/>
          <w:sz w:val="28"/>
          <w:szCs w:val="28"/>
          <w:shd w:val="clear" w:color="auto" w:fill="FFFFFF"/>
        </w:rPr>
        <w:t>Я с</w:t>
      </w:r>
      <w:r w:rsidRPr="00574D90">
        <w:rPr>
          <w:rFonts w:ascii="Times New Roman" w:hAnsi="Times New Roman"/>
          <w:sz w:val="28"/>
          <w:szCs w:val="28"/>
          <w:shd w:val="clear" w:color="auto" w:fill="FFFFFF"/>
        </w:rPr>
        <w:t>читаю что, возраст моих воспитанников благоприятен  тем, что в это время легко стимулировать детскую любознательность и естественный интерес к танцевальной деятельности: танцу, легко затронуть чувства, развивать фантазию, повлиять на формирование ценностных ориентиров.  </w:t>
      </w:r>
      <w:r>
        <w:rPr>
          <w:rFonts w:ascii="Times New Roman" w:hAnsi="Times New Roman"/>
          <w:sz w:val="28"/>
          <w:szCs w:val="28"/>
          <w:shd w:val="clear" w:color="auto" w:fill="FFFFFF"/>
        </w:rPr>
        <w:tab/>
      </w:r>
      <w:r w:rsidRPr="00574D90">
        <w:rPr>
          <w:rFonts w:ascii="Times New Roman" w:hAnsi="Times New Roman"/>
          <w:sz w:val="28"/>
          <w:szCs w:val="28"/>
          <w:shd w:val="clear" w:color="auto" w:fill="FFFFFF"/>
        </w:rPr>
        <w:t>Знакомство детей с различными танцами позволяет не только расширить кругозор, но и дает возможность экспериментировать и создавать самому, творить. Связь танцевальных композиций с музыкально-ритмической деятельностью, способствует формированию у детей более глубоких знаний, развивает воображение, музыкальность и ритмичность, помогает усвоить различные комбинации движени</w:t>
      </w:r>
      <w:r>
        <w:rPr>
          <w:rFonts w:ascii="Times New Roman" w:hAnsi="Times New Roman"/>
          <w:sz w:val="28"/>
          <w:szCs w:val="28"/>
          <w:shd w:val="clear" w:color="auto" w:fill="FFFFFF"/>
        </w:rPr>
        <w:t xml:space="preserve">й, рисунки танца. </w:t>
      </w:r>
      <w:r w:rsidRPr="00574D90">
        <w:rPr>
          <w:rFonts w:ascii="Times New Roman" w:hAnsi="Times New Roman"/>
          <w:sz w:val="28"/>
          <w:szCs w:val="28"/>
          <w:shd w:val="clear" w:color="auto" w:fill="FFFFFF"/>
        </w:rPr>
        <w:t>Детское танцевальное творчество – это отражение впечатлений, полученных в жизни, выражение своего отношения к образному исполнению, полет мысли, сила воображения, опирающегося на опыт и знания. Творчество детей проявляется в развитии способностей к замыслу и его реализации, в умении комбинировать свои знания, представления, в искренней  передачи своих мыслей, пер</w:t>
      </w:r>
      <w:r>
        <w:rPr>
          <w:rFonts w:ascii="Times New Roman" w:hAnsi="Times New Roman"/>
          <w:sz w:val="28"/>
          <w:szCs w:val="28"/>
          <w:shd w:val="clear" w:color="auto" w:fill="FFFFFF"/>
        </w:rPr>
        <w:t>еживаний, чувств.</w:t>
      </w:r>
      <w:r w:rsidRPr="00574D90">
        <w:rPr>
          <w:rFonts w:ascii="Times New Roman" w:hAnsi="Times New Roman"/>
          <w:sz w:val="28"/>
          <w:szCs w:val="28"/>
          <w:shd w:val="clear" w:color="auto" w:fill="FFFFFF"/>
        </w:rPr>
        <w:t xml:space="preserve"> Основной показатель детского творчества субъективность новизны откр</w:t>
      </w:r>
      <w:r>
        <w:rPr>
          <w:rFonts w:ascii="Times New Roman" w:hAnsi="Times New Roman"/>
          <w:sz w:val="28"/>
          <w:szCs w:val="28"/>
          <w:shd w:val="clear" w:color="auto" w:fill="FFFFFF"/>
        </w:rPr>
        <w:t xml:space="preserve">ытий. Творческая деятельность </w:t>
      </w:r>
      <w:r w:rsidRPr="00574D90">
        <w:rPr>
          <w:rFonts w:ascii="Times New Roman" w:hAnsi="Times New Roman"/>
          <w:sz w:val="28"/>
          <w:szCs w:val="28"/>
          <w:shd w:val="clear" w:color="auto" w:fill="FFFFFF"/>
        </w:rPr>
        <w:t>школьников отличается эмоциональной включенностью, стремлением искать и много раз опробовать различные решения, получая от этого особые удовольствия подчас гораздо больше, чем от достижения конечного результата. Увлёкшись поиском,  дети обязательно закончат его положительным результатом.</w:t>
      </w:r>
    </w:p>
    <w:p w:rsidR="006E1CEE" w:rsidRPr="00EB4870" w:rsidRDefault="006E1CEE" w:rsidP="003C2A99">
      <w:pPr>
        <w:tabs>
          <w:tab w:val="left" w:pos="4095"/>
        </w:tabs>
        <w:spacing w:line="360" w:lineRule="auto"/>
        <w:jc w:val="both"/>
        <w:rPr>
          <w:rFonts w:ascii="Times New Roman" w:hAnsi="Times New Roman"/>
          <w:b/>
          <w:sz w:val="32"/>
          <w:szCs w:val="32"/>
        </w:rPr>
      </w:pPr>
    </w:p>
    <w:p w:rsidR="006E1CEE" w:rsidRPr="00EB4870" w:rsidRDefault="006E1CEE" w:rsidP="00EB4870">
      <w:pPr>
        <w:tabs>
          <w:tab w:val="left" w:pos="4095"/>
        </w:tabs>
        <w:spacing w:line="360" w:lineRule="auto"/>
        <w:jc w:val="center"/>
        <w:rPr>
          <w:rFonts w:ascii="Times New Roman" w:hAnsi="Times New Roman"/>
          <w:b/>
          <w:sz w:val="32"/>
          <w:szCs w:val="32"/>
        </w:rPr>
      </w:pPr>
      <w:r w:rsidRPr="00EB4870">
        <w:rPr>
          <w:rFonts w:ascii="Times New Roman" w:hAnsi="Times New Roman"/>
          <w:b/>
          <w:sz w:val="32"/>
          <w:szCs w:val="32"/>
        </w:rPr>
        <w:t>Список литературы</w:t>
      </w:r>
    </w:p>
    <w:p w:rsidR="006E1CEE" w:rsidRPr="000B4695" w:rsidRDefault="006E1CEE" w:rsidP="003C2A99">
      <w:pPr>
        <w:pStyle w:val="HTMLPreformatted"/>
        <w:spacing w:line="360" w:lineRule="auto"/>
        <w:jc w:val="both"/>
        <w:rPr>
          <w:rFonts w:ascii="Times New Roman" w:hAnsi="Times New Roman"/>
          <w:color w:val="000000"/>
          <w:sz w:val="28"/>
          <w:szCs w:val="28"/>
        </w:rPr>
      </w:pPr>
      <w:r w:rsidRPr="000B4695">
        <w:rPr>
          <w:rFonts w:ascii="Times New Roman" w:hAnsi="Times New Roman"/>
          <w:color w:val="000000"/>
          <w:sz w:val="28"/>
          <w:szCs w:val="28"/>
        </w:rPr>
        <w:t>1. Березина В.Г., Викентьев И.Л., Модестов С</w:t>
      </w:r>
      <w:r>
        <w:rPr>
          <w:rFonts w:ascii="Times New Roman" w:hAnsi="Times New Roman"/>
          <w:color w:val="000000"/>
          <w:sz w:val="28"/>
          <w:szCs w:val="28"/>
        </w:rPr>
        <w:t>.Ю. Детство творческой    личности.- СПб.: И</w:t>
      </w:r>
      <w:r w:rsidRPr="00E102FA">
        <w:rPr>
          <w:rFonts w:ascii="Times New Roman" w:hAnsi="Times New Roman"/>
          <w:color w:val="000000"/>
          <w:sz w:val="28"/>
          <w:szCs w:val="28"/>
        </w:rPr>
        <w:t>здательство Буковского,</w:t>
      </w:r>
      <w:r>
        <w:rPr>
          <w:rFonts w:ascii="Times New Roman" w:hAnsi="Times New Roman"/>
          <w:color w:val="000000"/>
          <w:sz w:val="28"/>
          <w:szCs w:val="28"/>
        </w:rPr>
        <w:t xml:space="preserve"> 2000.</w:t>
      </w:r>
    </w:p>
    <w:p w:rsidR="006E1CEE" w:rsidRDefault="006E1CEE" w:rsidP="003C2A99">
      <w:pPr>
        <w:pStyle w:val="HTMLPreformatted"/>
        <w:spacing w:line="360" w:lineRule="auto"/>
        <w:jc w:val="both"/>
        <w:rPr>
          <w:rFonts w:ascii="Times New Roman" w:hAnsi="Times New Roman"/>
          <w:color w:val="000000"/>
          <w:sz w:val="28"/>
          <w:szCs w:val="28"/>
        </w:rPr>
      </w:pPr>
      <w:r w:rsidRPr="00E102FA">
        <w:rPr>
          <w:rFonts w:ascii="Times New Roman" w:hAnsi="Times New Roman"/>
          <w:color w:val="000000"/>
          <w:sz w:val="28"/>
          <w:szCs w:val="28"/>
        </w:rPr>
        <w:t>2. Бурмистрова И., Силаева К. Школа танцев для юных.- СПб.:Терция, 2003.</w:t>
      </w:r>
    </w:p>
    <w:p w:rsidR="006E1CEE" w:rsidRPr="00CC6591" w:rsidRDefault="006E1CEE" w:rsidP="003C2A99">
      <w:pPr>
        <w:spacing w:after="0" w:line="360" w:lineRule="auto"/>
        <w:ind w:right="56"/>
        <w:jc w:val="both"/>
        <w:rPr>
          <w:rFonts w:cs="Arial"/>
          <w:color w:val="000000"/>
        </w:rPr>
      </w:pPr>
      <w:r>
        <w:rPr>
          <w:rFonts w:ascii="Times New Roman" w:hAnsi="Times New Roman"/>
          <w:sz w:val="28"/>
          <w:szCs w:val="28"/>
        </w:rPr>
        <w:t xml:space="preserve">3. </w:t>
      </w:r>
      <w:r w:rsidRPr="00CC6591">
        <w:rPr>
          <w:rStyle w:val="c0"/>
          <w:rFonts w:ascii="Times New Roman" w:hAnsi="Times New Roman"/>
          <w:color w:val="000000"/>
          <w:sz w:val="28"/>
          <w:szCs w:val="28"/>
        </w:rPr>
        <w:t xml:space="preserve">Дружинин В.Н. Психология общих способностей. СПб.: Питер, 2002. </w:t>
      </w:r>
    </w:p>
    <w:p w:rsidR="006E1CEE" w:rsidRDefault="006E1CEE" w:rsidP="003C2A99">
      <w:pPr>
        <w:pStyle w:val="HTMLPreformatted"/>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4. </w:t>
      </w:r>
      <w:r w:rsidRPr="000B4695">
        <w:rPr>
          <w:rFonts w:ascii="Times New Roman" w:hAnsi="Times New Roman"/>
          <w:color w:val="000000"/>
          <w:sz w:val="28"/>
          <w:szCs w:val="28"/>
        </w:rPr>
        <w:t xml:space="preserve">Заика Е.В. Комплекс </w:t>
      </w:r>
      <w:r>
        <w:rPr>
          <w:rFonts w:ascii="Times New Roman" w:hAnsi="Times New Roman"/>
          <w:color w:val="000000"/>
          <w:sz w:val="28"/>
          <w:szCs w:val="28"/>
        </w:rPr>
        <w:t>игр для развития воображения//</w:t>
      </w:r>
      <w:r w:rsidRPr="000B4695">
        <w:rPr>
          <w:rFonts w:ascii="Times New Roman" w:hAnsi="Times New Roman"/>
          <w:color w:val="000000"/>
          <w:sz w:val="28"/>
          <w:szCs w:val="28"/>
        </w:rPr>
        <w:t>Вопросы пси</w:t>
      </w:r>
      <w:r w:rsidRPr="000B4695">
        <w:rPr>
          <w:rFonts w:ascii="Times New Roman" w:hAnsi="Times New Roman"/>
          <w:color w:val="000000"/>
          <w:sz w:val="28"/>
          <w:szCs w:val="28"/>
        </w:rPr>
        <w:softHyphen/>
        <w:t>хологии.</w:t>
      </w:r>
      <w:r w:rsidRPr="009E5390">
        <w:rPr>
          <w:rFonts w:ascii="Times New Roman" w:hAnsi="Times New Roman"/>
          <w:color w:val="000000"/>
          <w:sz w:val="28"/>
          <w:szCs w:val="28"/>
        </w:rPr>
        <w:t xml:space="preserve"> </w:t>
      </w:r>
      <w:r>
        <w:rPr>
          <w:rFonts w:ascii="Times New Roman" w:hAnsi="Times New Roman"/>
          <w:color w:val="000000"/>
          <w:sz w:val="28"/>
          <w:szCs w:val="28"/>
        </w:rPr>
        <w:t>- М</w:t>
      </w:r>
      <w:r w:rsidRPr="000B4695">
        <w:rPr>
          <w:rFonts w:ascii="Times New Roman" w:hAnsi="Times New Roman"/>
          <w:color w:val="000000"/>
          <w:sz w:val="28"/>
          <w:szCs w:val="28"/>
        </w:rPr>
        <w:t>:</w:t>
      </w:r>
      <w:r w:rsidRPr="00E102FA">
        <w:rPr>
          <w:rFonts w:ascii="Times New Roman" w:hAnsi="Times New Roman"/>
          <w:color w:val="000000"/>
          <w:sz w:val="28"/>
          <w:szCs w:val="28"/>
        </w:rPr>
        <w:t xml:space="preserve">  Издательство НИИТ МГАФК</w:t>
      </w:r>
      <w:r>
        <w:rPr>
          <w:rFonts w:ascii="Times New Roman" w:hAnsi="Times New Roman"/>
          <w:color w:val="000000"/>
          <w:sz w:val="28"/>
          <w:szCs w:val="28"/>
        </w:rPr>
        <w:t>,</w:t>
      </w:r>
      <w:r w:rsidRPr="000B4695">
        <w:rPr>
          <w:rFonts w:ascii="Times New Roman" w:hAnsi="Times New Roman"/>
          <w:color w:val="000000"/>
          <w:sz w:val="28"/>
          <w:szCs w:val="28"/>
        </w:rPr>
        <w:t xml:space="preserve">1994. </w:t>
      </w:r>
    </w:p>
    <w:p w:rsidR="006E1CEE" w:rsidRPr="00E102FA" w:rsidRDefault="006E1CEE" w:rsidP="003C2A99">
      <w:pPr>
        <w:pStyle w:val="HTMLPreformatted"/>
        <w:spacing w:line="360" w:lineRule="auto"/>
        <w:jc w:val="both"/>
        <w:rPr>
          <w:rFonts w:ascii="Times New Roman" w:hAnsi="Times New Roman"/>
          <w:color w:val="000000"/>
          <w:sz w:val="28"/>
          <w:szCs w:val="28"/>
        </w:rPr>
      </w:pPr>
      <w:r>
        <w:rPr>
          <w:rFonts w:ascii="Times New Roman" w:hAnsi="Times New Roman"/>
          <w:color w:val="000000"/>
          <w:sz w:val="28"/>
          <w:szCs w:val="28"/>
        </w:rPr>
        <w:t>5</w:t>
      </w:r>
      <w:r w:rsidRPr="00E102FA">
        <w:rPr>
          <w:rFonts w:ascii="Times New Roman" w:hAnsi="Times New Roman"/>
          <w:color w:val="000000"/>
          <w:sz w:val="28"/>
          <w:szCs w:val="28"/>
        </w:rPr>
        <w:t xml:space="preserve">. Кутузова И. А., Кудрявцева А. А. Музыкальный калейдоскоп.- М.: </w:t>
      </w:r>
      <w:r>
        <w:rPr>
          <w:rFonts w:ascii="Times New Roman" w:hAnsi="Times New Roman"/>
          <w:color w:val="000000"/>
          <w:sz w:val="28"/>
          <w:szCs w:val="28"/>
        </w:rPr>
        <w:t xml:space="preserve">Издательство Института Психотерапии, </w:t>
      </w:r>
      <w:r w:rsidRPr="00E102FA">
        <w:rPr>
          <w:rFonts w:ascii="Times New Roman" w:hAnsi="Times New Roman"/>
          <w:color w:val="000000"/>
          <w:sz w:val="28"/>
          <w:szCs w:val="28"/>
        </w:rPr>
        <w:t>2002.</w:t>
      </w:r>
    </w:p>
    <w:p w:rsidR="006E1CEE" w:rsidRDefault="006E1CEE" w:rsidP="003C2A99">
      <w:pPr>
        <w:pStyle w:val="HTMLPreformatted"/>
        <w:spacing w:line="360" w:lineRule="auto"/>
        <w:jc w:val="both"/>
        <w:rPr>
          <w:rFonts w:ascii="Times New Roman" w:hAnsi="Times New Roman"/>
          <w:color w:val="000000"/>
          <w:sz w:val="28"/>
          <w:szCs w:val="28"/>
        </w:rPr>
      </w:pPr>
      <w:r>
        <w:rPr>
          <w:rFonts w:ascii="Times New Roman" w:hAnsi="Times New Roman"/>
          <w:color w:val="000000"/>
          <w:sz w:val="28"/>
          <w:szCs w:val="28"/>
        </w:rPr>
        <w:t>6</w:t>
      </w:r>
      <w:r w:rsidRPr="00E102FA">
        <w:rPr>
          <w:rFonts w:ascii="Times New Roman" w:hAnsi="Times New Roman"/>
          <w:color w:val="000000"/>
          <w:sz w:val="28"/>
          <w:szCs w:val="28"/>
        </w:rPr>
        <w:t xml:space="preserve">. </w:t>
      </w:r>
      <w:r w:rsidRPr="000B4695">
        <w:rPr>
          <w:rFonts w:ascii="Times New Roman" w:hAnsi="Times New Roman"/>
          <w:color w:val="000000"/>
          <w:sz w:val="28"/>
          <w:szCs w:val="28"/>
        </w:rPr>
        <w:t>Левин В.</w:t>
      </w:r>
      <w:r>
        <w:rPr>
          <w:rFonts w:ascii="Times New Roman" w:hAnsi="Times New Roman"/>
          <w:color w:val="000000"/>
          <w:sz w:val="28"/>
          <w:szCs w:val="28"/>
        </w:rPr>
        <w:t xml:space="preserve"> </w:t>
      </w:r>
      <w:r w:rsidRPr="000B4695">
        <w:rPr>
          <w:rFonts w:ascii="Times New Roman" w:hAnsi="Times New Roman"/>
          <w:color w:val="000000"/>
          <w:sz w:val="28"/>
          <w:szCs w:val="28"/>
        </w:rPr>
        <w:t xml:space="preserve">А. Воспитание творчества. – Томск: Пеленг, 1993. </w:t>
      </w:r>
    </w:p>
    <w:p w:rsidR="006E1CEE" w:rsidRPr="00CC6591" w:rsidRDefault="006E1CEE" w:rsidP="003C2A99">
      <w:pPr>
        <w:spacing w:after="0" w:line="360" w:lineRule="auto"/>
        <w:ind w:right="56"/>
        <w:jc w:val="both"/>
        <w:rPr>
          <w:rFonts w:cs="Arial"/>
          <w:color w:val="000000"/>
        </w:rPr>
      </w:pPr>
      <w:r>
        <w:rPr>
          <w:rFonts w:ascii="Times New Roman" w:hAnsi="Times New Roman"/>
          <w:sz w:val="28"/>
          <w:szCs w:val="28"/>
        </w:rPr>
        <w:t xml:space="preserve">7.  </w:t>
      </w:r>
      <w:r w:rsidRPr="00CC6591">
        <w:rPr>
          <w:rStyle w:val="c0"/>
          <w:rFonts w:ascii="Times New Roman" w:hAnsi="Times New Roman"/>
          <w:color w:val="000000"/>
          <w:sz w:val="28"/>
          <w:szCs w:val="28"/>
        </w:rPr>
        <w:t>Лук А.</w:t>
      </w:r>
      <w:r>
        <w:rPr>
          <w:rStyle w:val="c0"/>
          <w:rFonts w:ascii="Times New Roman" w:hAnsi="Times New Roman"/>
          <w:color w:val="000000"/>
          <w:sz w:val="28"/>
          <w:szCs w:val="28"/>
        </w:rPr>
        <w:t xml:space="preserve"> </w:t>
      </w:r>
      <w:r w:rsidRPr="00CC6591">
        <w:rPr>
          <w:rStyle w:val="c0"/>
          <w:rFonts w:ascii="Times New Roman" w:hAnsi="Times New Roman"/>
          <w:color w:val="000000"/>
          <w:sz w:val="28"/>
          <w:szCs w:val="28"/>
        </w:rPr>
        <w:t xml:space="preserve">Н. Психология творчества. - М.: Наука, 1988. </w:t>
      </w:r>
    </w:p>
    <w:p w:rsidR="006E1CEE" w:rsidRPr="00CC6591" w:rsidRDefault="006E1CEE" w:rsidP="003C2A99">
      <w:pPr>
        <w:spacing w:after="0" w:line="360" w:lineRule="auto"/>
        <w:ind w:right="56"/>
        <w:jc w:val="both"/>
        <w:rPr>
          <w:rFonts w:ascii="Times New Roman" w:hAnsi="Times New Roman"/>
          <w:color w:val="000000"/>
          <w:sz w:val="28"/>
          <w:szCs w:val="28"/>
        </w:rPr>
      </w:pPr>
      <w:r w:rsidRPr="00CC6591">
        <w:rPr>
          <w:rFonts w:ascii="Times New Roman" w:hAnsi="Times New Roman"/>
          <w:sz w:val="28"/>
          <w:szCs w:val="28"/>
        </w:rPr>
        <w:t>8.</w:t>
      </w:r>
      <w:r>
        <w:t xml:space="preserve"> </w:t>
      </w:r>
      <w:r>
        <w:rPr>
          <w:rStyle w:val="c0"/>
          <w:rFonts w:ascii="Times New Roman" w:hAnsi="Times New Roman"/>
          <w:color w:val="000000"/>
          <w:sz w:val="28"/>
          <w:szCs w:val="28"/>
        </w:rPr>
        <w:t xml:space="preserve">Мелик-Пашаев А., </w:t>
      </w:r>
      <w:r w:rsidRPr="00CC6591">
        <w:rPr>
          <w:rStyle w:val="c0"/>
          <w:rFonts w:ascii="Times New Roman" w:hAnsi="Times New Roman"/>
          <w:color w:val="000000"/>
          <w:sz w:val="28"/>
          <w:szCs w:val="28"/>
        </w:rPr>
        <w:t>Новлянская З. Трансформация детской игры в художественное творчество. –</w:t>
      </w:r>
      <w:r>
        <w:rPr>
          <w:rStyle w:val="c0"/>
          <w:rFonts w:ascii="Times New Roman" w:hAnsi="Times New Roman"/>
          <w:color w:val="000000"/>
          <w:sz w:val="28"/>
          <w:szCs w:val="28"/>
        </w:rPr>
        <w:t xml:space="preserve"> </w:t>
      </w:r>
      <w:r w:rsidRPr="00CC6591">
        <w:rPr>
          <w:rStyle w:val="c0"/>
          <w:rFonts w:ascii="Times New Roman" w:hAnsi="Times New Roman"/>
          <w:color w:val="000000"/>
          <w:sz w:val="28"/>
          <w:szCs w:val="28"/>
        </w:rPr>
        <w:t>Искусство в школе № 2. – М. 1994.</w:t>
      </w:r>
    </w:p>
    <w:p w:rsidR="006E1CEE" w:rsidRPr="000B4695" w:rsidRDefault="006E1CEE" w:rsidP="003C2A99">
      <w:pPr>
        <w:pStyle w:val="HTMLPreformatted"/>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9. </w:t>
      </w:r>
      <w:r w:rsidRPr="000B4695">
        <w:rPr>
          <w:rFonts w:ascii="Times New Roman" w:hAnsi="Times New Roman"/>
          <w:color w:val="000000"/>
          <w:sz w:val="28"/>
          <w:szCs w:val="28"/>
        </w:rPr>
        <w:t>Никитин Б. Развивающие игры. - М.:3нание, 1994.</w:t>
      </w:r>
    </w:p>
    <w:p w:rsidR="006E1CEE" w:rsidRPr="000B4695" w:rsidRDefault="006E1CEE" w:rsidP="003C2A99">
      <w:pPr>
        <w:pStyle w:val="HTMLPreformatted"/>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10. </w:t>
      </w:r>
      <w:r w:rsidRPr="000B4695">
        <w:rPr>
          <w:rFonts w:ascii="Times New Roman" w:hAnsi="Times New Roman"/>
          <w:color w:val="000000"/>
          <w:sz w:val="28"/>
          <w:szCs w:val="28"/>
        </w:rPr>
        <w:t>Полуянов</w:t>
      </w:r>
      <w:r>
        <w:rPr>
          <w:rFonts w:ascii="Times New Roman" w:hAnsi="Times New Roman"/>
          <w:color w:val="000000"/>
          <w:sz w:val="28"/>
          <w:szCs w:val="28"/>
        </w:rPr>
        <w:t xml:space="preserve"> Д. Воображение и способности.</w:t>
      </w:r>
      <w:r w:rsidRPr="000B4695">
        <w:rPr>
          <w:rFonts w:ascii="Times New Roman" w:hAnsi="Times New Roman"/>
          <w:color w:val="000000"/>
          <w:sz w:val="28"/>
          <w:szCs w:val="28"/>
        </w:rPr>
        <w:t xml:space="preserve"> - М.:</w:t>
      </w:r>
      <w:r>
        <w:rPr>
          <w:rFonts w:ascii="Times New Roman" w:hAnsi="Times New Roman"/>
          <w:color w:val="000000"/>
          <w:sz w:val="28"/>
          <w:szCs w:val="28"/>
        </w:rPr>
        <w:t xml:space="preserve"> </w:t>
      </w:r>
      <w:r w:rsidRPr="000B4695">
        <w:rPr>
          <w:rFonts w:ascii="Times New Roman" w:hAnsi="Times New Roman"/>
          <w:color w:val="000000"/>
          <w:sz w:val="28"/>
          <w:szCs w:val="28"/>
        </w:rPr>
        <w:t xml:space="preserve">3нание, 1985. </w:t>
      </w:r>
    </w:p>
    <w:p w:rsidR="006E1CEE" w:rsidRPr="00E102FA" w:rsidRDefault="006E1CEE" w:rsidP="003C2A99">
      <w:pPr>
        <w:pStyle w:val="HTMLPreformatted"/>
        <w:spacing w:line="360" w:lineRule="auto"/>
        <w:jc w:val="both"/>
        <w:rPr>
          <w:rFonts w:ascii="Times New Roman" w:hAnsi="Times New Roman"/>
          <w:color w:val="000000"/>
          <w:sz w:val="28"/>
          <w:szCs w:val="28"/>
        </w:rPr>
      </w:pPr>
    </w:p>
    <w:p w:rsidR="006E1CEE" w:rsidRPr="00E102FA" w:rsidRDefault="006E1CEE" w:rsidP="003C2A99">
      <w:pPr>
        <w:pStyle w:val="HTMLPreformatted"/>
        <w:spacing w:line="360" w:lineRule="auto"/>
        <w:jc w:val="both"/>
        <w:rPr>
          <w:rFonts w:ascii="Times New Roman" w:hAnsi="Times New Roman"/>
          <w:color w:val="000000"/>
          <w:sz w:val="28"/>
          <w:szCs w:val="28"/>
        </w:rPr>
      </w:pPr>
    </w:p>
    <w:p w:rsidR="006E1CEE" w:rsidRPr="00E102FA" w:rsidRDefault="006E1CEE" w:rsidP="003C2A99">
      <w:pPr>
        <w:pStyle w:val="HTMLPreformatted"/>
        <w:spacing w:line="360" w:lineRule="auto"/>
        <w:jc w:val="both"/>
        <w:rPr>
          <w:rFonts w:ascii="Times New Roman" w:hAnsi="Times New Roman"/>
          <w:color w:val="000000"/>
          <w:sz w:val="28"/>
          <w:szCs w:val="28"/>
        </w:rPr>
      </w:pPr>
    </w:p>
    <w:p w:rsidR="006E1CEE" w:rsidRPr="00E102FA" w:rsidRDefault="006E1CEE" w:rsidP="00E102FA">
      <w:pPr>
        <w:pStyle w:val="HTMLPreformatted"/>
        <w:spacing w:line="360" w:lineRule="auto"/>
        <w:rPr>
          <w:rFonts w:ascii="Times New Roman" w:hAnsi="Times New Roman"/>
          <w:color w:val="000000"/>
          <w:sz w:val="28"/>
          <w:szCs w:val="28"/>
        </w:rPr>
      </w:pPr>
    </w:p>
    <w:p w:rsidR="006E1CEE" w:rsidRPr="000B4695" w:rsidRDefault="006E1CEE" w:rsidP="000B4695">
      <w:pPr>
        <w:rPr>
          <w:rFonts w:ascii="Times New Roman" w:hAnsi="Times New Roman"/>
          <w:sz w:val="28"/>
          <w:szCs w:val="28"/>
        </w:rPr>
      </w:pPr>
    </w:p>
    <w:p w:rsidR="006E1CEE" w:rsidRPr="000B4695" w:rsidRDefault="006E1CEE" w:rsidP="000B4695">
      <w:pPr>
        <w:rPr>
          <w:rFonts w:ascii="Times New Roman" w:hAnsi="Times New Roman"/>
          <w:sz w:val="28"/>
          <w:szCs w:val="28"/>
        </w:rPr>
      </w:pPr>
    </w:p>
    <w:p w:rsidR="006E1CEE" w:rsidRDefault="006E1CEE" w:rsidP="000B4695">
      <w:pPr>
        <w:tabs>
          <w:tab w:val="left" w:pos="3990"/>
        </w:tabs>
        <w:rPr>
          <w:rFonts w:ascii="Times New Roman" w:hAnsi="Times New Roman"/>
          <w:sz w:val="28"/>
          <w:szCs w:val="28"/>
        </w:rPr>
      </w:pPr>
    </w:p>
    <w:p w:rsidR="006E1CEE" w:rsidRDefault="006E1CEE" w:rsidP="00B4703B">
      <w:pPr>
        <w:tabs>
          <w:tab w:val="left" w:pos="3990"/>
        </w:tabs>
        <w:jc w:val="center"/>
        <w:rPr>
          <w:rFonts w:ascii="Times New Roman" w:hAnsi="Times New Roman"/>
          <w:b/>
          <w:sz w:val="32"/>
          <w:szCs w:val="32"/>
        </w:rPr>
      </w:pPr>
    </w:p>
    <w:p w:rsidR="006E1CEE" w:rsidRPr="00EB4870" w:rsidRDefault="006E1CEE" w:rsidP="00B4703B">
      <w:pPr>
        <w:tabs>
          <w:tab w:val="left" w:pos="3990"/>
        </w:tabs>
        <w:jc w:val="center"/>
        <w:rPr>
          <w:rFonts w:ascii="Times New Roman" w:hAnsi="Times New Roman"/>
          <w:b/>
          <w:sz w:val="32"/>
          <w:szCs w:val="32"/>
        </w:rPr>
      </w:pPr>
      <w:r>
        <w:rPr>
          <w:rFonts w:ascii="Times New Roman" w:hAnsi="Times New Roman"/>
          <w:b/>
          <w:sz w:val="32"/>
          <w:szCs w:val="32"/>
        </w:rPr>
        <w:t xml:space="preserve">                                                                                     </w:t>
      </w:r>
      <w:r w:rsidRPr="00EB4870">
        <w:rPr>
          <w:rFonts w:ascii="Times New Roman" w:hAnsi="Times New Roman"/>
          <w:b/>
          <w:sz w:val="32"/>
          <w:szCs w:val="32"/>
        </w:rPr>
        <w:t>Приложение</w:t>
      </w:r>
      <w:r>
        <w:rPr>
          <w:rFonts w:ascii="Times New Roman" w:hAnsi="Times New Roman"/>
          <w:b/>
          <w:sz w:val="32"/>
          <w:szCs w:val="32"/>
        </w:rPr>
        <w:t xml:space="preserve"> 1</w:t>
      </w:r>
    </w:p>
    <w:p w:rsidR="006E1CEE" w:rsidRDefault="006E1CEE" w:rsidP="00ED4326">
      <w:pPr>
        <w:tabs>
          <w:tab w:val="left" w:pos="3990"/>
        </w:tabs>
        <w:jc w:val="center"/>
        <w:rPr>
          <w:rFonts w:ascii="Times New Roman" w:hAnsi="Times New Roman"/>
          <w:b/>
          <w:sz w:val="28"/>
          <w:szCs w:val="28"/>
        </w:rPr>
      </w:pPr>
      <w:r>
        <w:rPr>
          <w:rFonts w:ascii="Times New Roman" w:hAnsi="Times New Roman"/>
          <w:b/>
          <w:sz w:val="28"/>
          <w:szCs w:val="28"/>
        </w:rPr>
        <w:t>Педагогическая копилка танцевальных игр</w:t>
      </w:r>
    </w:p>
    <w:p w:rsidR="006E1CEE" w:rsidRPr="000B4695" w:rsidRDefault="006E1CEE" w:rsidP="00AF5F8D">
      <w:pPr>
        <w:tabs>
          <w:tab w:val="left" w:pos="3990"/>
        </w:tabs>
        <w:jc w:val="center"/>
        <w:rPr>
          <w:rFonts w:ascii="Times New Roman" w:hAnsi="Times New Roman"/>
          <w:b/>
          <w:sz w:val="28"/>
          <w:szCs w:val="28"/>
        </w:rPr>
      </w:pPr>
      <w:r>
        <w:rPr>
          <w:rFonts w:ascii="Times New Roman" w:hAnsi="Times New Roman"/>
          <w:b/>
          <w:sz w:val="28"/>
          <w:szCs w:val="28"/>
        </w:rPr>
        <w:t xml:space="preserve"> для детей 7-9 лет.</w:t>
      </w:r>
    </w:p>
    <w:p w:rsidR="006E1CEE" w:rsidRPr="00587160" w:rsidRDefault="006E1CEE" w:rsidP="00E37550">
      <w:pPr>
        <w:tabs>
          <w:tab w:val="left" w:pos="3990"/>
        </w:tabs>
        <w:spacing w:line="360" w:lineRule="auto"/>
        <w:jc w:val="both"/>
        <w:rPr>
          <w:rFonts w:ascii="Times New Roman" w:hAnsi="Times New Roman"/>
          <w:sz w:val="28"/>
          <w:szCs w:val="28"/>
        </w:rPr>
      </w:pPr>
      <w:r w:rsidRPr="00587160">
        <w:rPr>
          <w:rFonts w:ascii="Times New Roman" w:hAnsi="Times New Roman"/>
          <w:b/>
          <w:bCs/>
          <w:sz w:val="28"/>
          <w:szCs w:val="28"/>
        </w:rPr>
        <w:t>Танцевальная игра «Б</w:t>
      </w:r>
      <w:r>
        <w:rPr>
          <w:rFonts w:ascii="Times New Roman" w:hAnsi="Times New Roman"/>
          <w:b/>
          <w:bCs/>
          <w:sz w:val="28"/>
          <w:szCs w:val="28"/>
        </w:rPr>
        <w:t>абочки</w:t>
      </w:r>
      <w:r w:rsidRPr="00587160">
        <w:rPr>
          <w:rFonts w:ascii="Times New Roman" w:hAnsi="Times New Roman"/>
          <w:b/>
          <w:bCs/>
          <w:sz w:val="28"/>
          <w:szCs w:val="28"/>
        </w:rPr>
        <w:t>»</w:t>
      </w:r>
      <w:r>
        <w:rPr>
          <w:rFonts w:ascii="Times New Roman" w:hAnsi="Times New Roman"/>
          <w:sz w:val="28"/>
          <w:szCs w:val="28"/>
        </w:rPr>
        <w:t xml:space="preserve">. </w:t>
      </w:r>
      <w:r w:rsidRPr="00587160">
        <w:rPr>
          <w:rFonts w:ascii="Times New Roman" w:hAnsi="Times New Roman"/>
          <w:sz w:val="28"/>
          <w:szCs w:val="28"/>
        </w:rPr>
        <w:t>Дети двигаются на площадке в любом направлении, подражая полету бабочек. К концу первых восьми</w:t>
      </w:r>
      <w:r w:rsidRPr="00587160">
        <w:rPr>
          <w:rFonts w:ascii="Times New Roman" w:hAnsi="Times New Roman"/>
          <w:sz w:val="28"/>
          <w:szCs w:val="28"/>
          <w:shd w:val="clear" w:color="auto" w:fill="EEF2F7"/>
        </w:rPr>
        <w:t xml:space="preserve"> </w:t>
      </w:r>
      <w:r w:rsidRPr="00587160">
        <w:rPr>
          <w:rFonts w:ascii="Times New Roman" w:hAnsi="Times New Roman"/>
          <w:sz w:val="28"/>
          <w:szCs w:val="28"/>
        </w:rPr>
        <w:t>тактов разбегаются в широкий круг и опускаются на колено лицом к центру – «опускаются на цветок». Одна бабочка, заранее намеченная, продолжает полет. Все дети закрывают глаза, бабочка вылетает за круг и, стараясь двигаться возможно легче и неслышнее, останавливаясь за спиной одного из детей. Ребенок, думающий, что бабочка села за его спиной, оборачивается к ней. Если угадал, - в следующий раз он будет солирующей бабочкой; - если ошибся, - на один раз выходит из игры.</w:t>
      </w:r>
      <w:r w:rsidRPr="00587160">
        <w:rPr>
          <w:rFonts w:ascii="Times New Roman" w:hAnsi="Times New Roman"/>
          <w:sz w:val="28"/>
          <w:szCs w:val="28"/>
        </w:rPr>
        <w:br/>
      </w:r>
      <w:r w:rsidRPr="00587160">
        <w:rPr>
          <w:rFonts w:ascii="Times New Roman" w:hAnsi="Times New Roman"/>
          <w:b/>
          <w:bCs/>
          <w:sz w:val="28"/>
          <w:szCs w:val="28"/>
        </w:rPr>
        <w:t>Танцевальная игра «Музыкальные змейки»</w:t>
      </w:r>
      <w:r>
        <w:rPr>
          <w:rFonts w:ascii="Times New Roman" w:hAnsi="Times New Roman"/>
          <w:sz w:val="28"/>
          <w:szCs w:val="28"/>
        </w:rPr>
        <w:t xml:space="preserve">. </w:t>
      </w:r>
      <w:r w:rsidRPr="00587160">
        <w:rPr>
          <w:rFonts w:ascii="Times New Roman" w:hAnsi="Times New Roman"/>
          <w:sz w:val="28"/>
          <w:szCs w:val="28"/>
        </w:rPr>
        <w:t>Все играющие делятся на три группы, построенные в колонны в определённом месте зала (площадки). Каждая колонна детей выбирает себе определённую мелодию. Например, первая группа выбирает вальс, вторая группа</w:t>
      </w:r>
      <w:r>
        <w:rPr>
          <w:rFonts w:ascii="Times New Roman" w:hAnsi="Times New Roman"/>
          <w:sz w:val="28"/>
          <w:szCs w:val="28"/>
        </w:rPr>
        <w:t xml:space="preserve"> </w:t>
      </w:r>
      <w:r w:rsidRPr="00587160">
        <w:rPr>
          <w:rFonts w:ascii="Times New Roman" w:hAnsi="Times New Roman"/>
          <w:sz w:val="28"/>
          <w:szCs w:val="28"/>
        </w:rPr>
        <w:t>- польку, третья группа- танго.</w:t>
      </w:r>
      <w:r w:rsidRPr="00587160">
        <w:rPr>
          <w:rFonts w:ascii="Times New Roman" w:hAnsi="Times New Roman"/>
          <w:sz w:val="28"/>
          <w:szCs w:val="28"/>
        </w:rPr>
        <w:br/>
        <w:t>Как только зазвучала одна из мелодий, колонна, выбравшая её, должна двигаться по залу</w:t>
      </w:r>
      <w:r w:rsidRPr="00587160">
        <w:rPr>
          <w:rStyle w:val="apple-converted-space"/>
          <w:rFonts w:ascii="Times New Roman" w:hAnsi="Times New Roman"/>
          <w:color w:val="222222"/>
          <w:sz w:val="28"/>
          <w:szCs w:val="28"/>
        </w:rPr>
        <w:t> </w:t>
      </w:r>
      <w:r w:rsidRPr="00587160">
        <w:rPr>
          <w:rFonts w:ascii="Times New Roman" w:hAnsi="Times New Roman"/>
          <w:sz w:val="28"/>
          <w:szCs w:val="28"/>
        </w:rPr>
        <w:t>в любом направлении за впередистоящим. Но вдруг зазвучала другая мелодия, так же действует первая колонна, а первая останавливается в основной стойке или принимает упор присев. При звучании третьей мелодии действия аналогично. Музыка может звучать в различном порядке. Вот звучит другая музыка, не выбранная командами, или сигнал руководителя «На свои места!», и тогда все бегут и строятся в колонны на своё первоначальное место. Какая колонна построится раньше и не ошибётся при узнавании своей мелодии, та и выигрывает.</w:t>
      </w:r>
      <w:r w:rsidRPr="00587160">
        <w:rPr>
          <w:rFonts w:ascii="Times New Roman" w:hAnsi="Times New Roman"/>
          <w:sz w:val="28"/>
          <w:szCs w:val="28"/>
        </w:rPr>
        <w:br/>
      </w:r>
      <w:r>
        <w:rPr>
          <w:rFonts w:ascii="Times New Roman" w:hAnsi="Times New Roman"/>
          <w:b/>
          <w:bCs/>
          <w:sz w:val="28"/>
          <w:szCs w:val="28"/>
        </w:rPr>
        <w:t xml:space="preserve">Танцевальная </w:t>
      </w:r>
      <w:r w:rsidRPr="00587160">
        <w:rPr>
          <w:rFonts w:ascii="Times New Roman" w:hAnsi="Times New Roman"/>
          <w:b/>
          <w:bCs/>
          <w:sz w:val="28"/>
          <w:szCs w:val="28"/>
        </w:rPr>
        <w:t>игра «Магниты»</w:t>
      </w:r>
      <w:r>
        <w:rPr>
          <w:rFonts w:ascii="Times New Roman" w:hAnsi="Times New Roman"/>
          <w:sz w:val="28"/>
          <w:szCs w:val="28"/>
        </w:rPr>
        <w:t xml:space="preserve">. </w:t>
      </w:r>
      <w:r w:rsidRPr="00587160">
        <w:rPr>
          <w:rFonts w:ascii="Times New Roman" w:hAnsi="Times New Roman"/>
          <w:sz w:val="28"/>
          <w:szCs w:val="28"/>
        </w:rPr>
        <w:t>Играющие стоят друг напротив друга на близком расстоянии и прикасаются друг к другу ладошками. Между ладошками находятся "магниты": теннисные мячики, брусочки, кубики и т. п. Под плавную, спокойную музыку играющие выполняют движения руками и одновременно перемещаются медленными шагами в пространстве, приседают, совершают наклоны и т. д. Важно не уронить "магниты" и чувствовать их "притяжение ", то есть приспосабливат</w:t>
      </w:r>
      <w:r>
        <w:rPr>
          <w:rFonts w:ascii="Times New Roman" w:hAnsi="Times New Roman"/>
          <w:sz w:val="28"/>
          <w:szCs w:val="28"/>
        </w:rPr>
        <w:t>ься к движениям друг друга</w:t>
      </w:r>
      <w:r w:rsidRPr="00587160">
        <w:rPr>
          <w:rFonts w:ascii="Times New Roman" w:hAnsi="Times New Roman"/>
          <w:sz w:val="28"/>
          <w:szCs w:val="28"/>
        </w:rPr>
        <w:t>, предугадывать их и гибко, без слов обмениваться ролью ведущего.</w:t>
      </w:r>
      <w:r w:rsidRPr="00587160">
        <w:rPr>
          <w:rStyle w:val="apple-converted-space"/>
          <w:rFonts w:ascii="Times New Roman" w:hAnsi="Times New Roman"/>
          <w:color w:val="222222"/>
          <w:sz w:val="28"/>
          <w:szCs w:val="28"/>
        </w:rPr>
        <w:t> </w:t>
      </w:r>
      <w:r w:rsidRPr="00587160">
        <w:rPr>
          <w:rFonts w:ascii="Times New Roman" w:hAnsi="Times New Roman"/>
          <w:sz w:val="28"/>
          <w:szCs w:val="28"/>
        </w:rPr>
        <w:br/>
      </w:r>
      <w:r w:rsidRPr="00587160">
        <w:rPr>
          <w:rFonts w:ascii="Times New Roman" w:hAnsi="Times New Roman"/>
          <w:b/>
          <w:bCs/>
          <w:sz w:val="28"/>
          <w:szCs w:val="28"/>
        </w:rPr>
        <w:t>Танцевальная игра «Р</w:t>
      </w:r>
      <w:r>
        <w:rPr>
          <w:rFonts w:ascii="Times New Roman" w:hAnsi="Times New Roman"/>
          <w:b/>
          <w:bCs/>
          <w:sz w:val="28"/>
          <w:szCs w:val="28"/>
        </w:rPr>
        <w:t>омашка</w:t>
      </w:r>
      <w:r w:rsidRPr="00587160">
        <w:rPr>
          <w:rFonts w:ascii="Times New Roman" w:hAnsi="Times New Roman"/>
          <w:b/>
          <w:bCs/>
          <w:sz w:val="28"/>
          <w:szCs w:val="28"/>
        </w:rPr>
        <w:t>»</w:t>
      </w:r>
      <w:r>
        <w:rPr>
          <w:rFonts w:ascii="Times New Roman" w:hAnsi="Times New Roman"/>
          <w:sz w:val="28"/>
          <w:szCs w:val="28"/>
        </w:rPr>
        <w:t xml:space="preserve">. </w:t>
      </w:r>
      <w:r w:rsidRPr="00587160">
        <w:rPr>
          <w:rFonts w:ascii="Times New Roman" w:hAnsi="Times New Roman"/>
          <w:sz w:val="28"/>
          <w:szCs w:val="28"/>
        </w:rPr>
        <w:t>В игре участвуют несколько команд в зависимости от количества игроков. Они становятся в кружки, спиной к центру. Это «ромашка». По команде ведущего под музыку игроки разбивают «ромашки» и танцуют. Как только музыка прекращается, все должны вернуться на свои места, образовать «ромашку». Побеждает та команда, первая составившая цветок. Игра повторяется несколько раз.</w:t>
      </w:r>
    </w:p>
    <w:p w:rsidR="006E1CEE" w:rsidRPr="00262E9F" w:rsidRDefault="006E1CEE" w:rsidP="00E37550">
      <w:pPr>
        <w:tabs>
          <w:tab w:val="left" w:pos="3990"/>
        </w:tabs>
        <w:spacing w:line="360" w:lineRule="auto"/>
        <w:jc w:val="both"/>
        <w:rPr>
          <w:rFonts w:ascii="Times New Roman" w:hAnsi="Times New Roman"/>
          <w:sz w:val="28"/>
          <w:szCs w:val="28"/>
        </w:rPr>
      </w:pPr>
      <w:r w:rsidRPr="00262E9F">
        <w:rPr>
          <w:rStyle w:val="Strong"/>
          <w:rFonts w:ascii="Times New Roman" w:hAnsi="Times New Roman"/>
          <w:bCs/>
          <w:color w:val="000000"/>
          <w:sz w:val="28"/>
          <w:szCs w:val="28"/>
        </w:rPr>
        <w:t xml:space="preserve">Танцевальная игра «На корабле». </w:t>
      </w:r>
      <w:r w:rsidRPr="00262E9F">
        <w:rPr>
          <w:rFonts w:ascii="Times New Roman" w:hAnsi="Times New Roman"/>
          <w:sz w:val="28"/>
          <w:szCs w:val="28"/>
        </w:rPr>
        <w:t>На роль морячка выбирается один участник, ему поручается вымыть на корабле палубу. С помощью швабры и ведра морячок выполняет движения, имитирующие мытье полов. Вокруг него весело танцуют остальные ребята, которые участвуют в игре. Затем музыкальное сопровождение резко останавливают и дети вместе с ведущим должны быстро встать в пары. Морячком становится игрок, который остается без пары.</w:t>
      </w:r>
    </w:p>
    <w:p w:rsidR="006E1CEE" w:rsidRPr="00262E9F" w:rsidRDefault="006E1CEE" w:rsidP="00E37550">
      <w:pPr>
        <w:tabs>
          <w:tab w:val="left" w:pos="3990"/>
        </w:tabs>
        <w:spacing w:line="360" w:lineRule="auto"/>
        <w:jc w:val="both"/>
        <w:rPr>
          <w:rFonts w:ascii="Times New Roman" w:hAnsi="Times New Roman"/>
          <w:color w:val="222222"/>
          <w:sz w:val="28"/>
          <w:szCs w:val="28"/>
        </w:rPr>
      </w:pPr>
      <w:r w:rsidRPr="00262E9F">
        <w:rPr>
          <w:rStyle w:val="Strong"/>
          <w:rFonts w:ascii="Times New Roman" w:hAnsi="Times New Roman"/>
          <w:bCs/>
          <w:color w:val="000000"/>
          <w:sz w:val="28"/>
          <w:szCs w:val="28"/>
        </w:rPr>
        <w:t xml:space="preserve">Танцевальная игра «Море волнуется раз». </w:t>
      </w:r>
      <w:r w:rsidRPr="00262E9F">
        <w:rPr>
          <w:rFonts w:ascii="Times New Roman" w:hAnsi="Times New Roman"/>
          <w:sz w:val="28"/>
          <w:szCs w:val="28"/>
        </w:rPr>
        <w:t>Выбирают одного ведущего. Все остальные участники игры кружатся и выполняют плавные танцевальные движения. После произнесенных воспитателем слов «Море волнуется раз, море волнуется два, море волнуется три. Фигура морская замри!» резко останавливается музыкальное сопровождение и дети должны замереть на месте. Ведущему поручается найти и замаячить тех, кто пошевелится</w:t>
      </w:r>
      <w:r w:rsidRPr="00587160">
        <w:t>.</w:t>
      </w:r>
    </w:p>
    <w:p w:rsidR="006E1CEE" w:rsidRPr="00587160" w:rsidRDefault="006E1CEE" w:rsidP="00E37550">
      <w:pPr>
        <w:pStyle w:val="NormalWeb"/>
        <w:spacing w:before="90" w:beforeAutospacing="0" w:after="90" w:afterAutospacing="0" w:line="360" w:lineRule="auto"/>
        <w:jc w:val="both"/>
        <w:rPr>
          <w:color w:val="000000"/>
          <w:sz w:val="28"/>
          <w:szCs w:val="28"/>
        </w:rPr>
      </w:pPr>
      <w:r w:rsidRPr="00587160">
        <w:rPr>
          <w:rStyle w:val="Strong"/>
          <w:bCs/>
          <w:color w:val="000000"/>
          <w:sz w:val="28"/>
          <w:szCs w:val="28"/>
        </w:rPr>
        <w:t>Танцевальная игра «Зеркало»</w:t>
      </w:r>
      <w:r>
        <w:rPr>
          <w:rStyle w:val="Strong"/>
          <w:bCs/>
          <w:color w:val="000000"/>
          <w:sz w:val="28"/>
          <w:szCs w:val="28"/>
        </w:rPr>
        <w:t xml:space="preserve">. </w:t>
      </w:r>
      <w:r>
        <w:rPr>
          <w:color w:val="000000"/>
          <w:sz w:val="28"/>
          <w:szCs w:val="28"/>
        </w:rPr>
        <w:t>Д</w:t>
      </w:r>
      <w:r w:rsidRPr="00587160">
        <w:rPr>
          <w:color w:val="000000"/>
          <w:sz w:val="28"/>
          <w:szCs w:val="28"/>
        </w:rPr>
        <w:t>ети разбиваются попарно и становятся лицом друг к другу. По музыку один ребенок в парах танцует, а другому малышу нужно в точности повторять его движения. Затем роли меняются. Побеждает та пара, в которой движения были более синхронными.</w:t>
      </w:r>
    </w:p>
    <w:p w:rsidR="006E1CEE" w:rsidRDefault="006E1CEE" w:rsidP="00E37550">
      <w:pPr>
        <w:pStyle w:val="NormalWeb"/>
        <w:spacing w:before="0" w:beforeAutospacing="0" w:after="0" w:afterAutospacing="0" w:line="360" w:lineRule="auto"/>
        <w:jc w:val="both"/>
        <w:rPr>
          <w:rStyle w:val="Strong"/>
          <w:bCs/>
          <w:color w:val="000000"/>
          <w:sz w:val="28"/>
          <w:szCs w:val="28"/>
        </w:rPr>
      </w:pPr>
    </w:p>
    <w:p w:rsidR="006E1CEE" w:rsidRDefault="006E1CEE" w:rsidP="00E37550">
      <w:pPr>
        <w:pStyle w:val="NormalWeb"/>
        <w:spacing w:before="0" w:beforeAutospacing="0" w:after="0" w:afterAutospacing="0" w:line="360" w:lineRule="auto"/>
        <w:jc w:val="both"/>
        <w:rPr>
          <w:rStyle w:val="Strong"/>
          <w:bCs/>
          <w:color w:val="000000"/>
          <w:sz w:val="28"/>
          <w:szCs w:val="28"/>
        </w:rPr>
      </w:pPr>
    </w:p>
    <w:p w:rsidR="006E1CEE" w:rsidRPr="00587160" w:rsidRDefault="006E1CEE" w:rsidP="00E37550">
      <w:pPr>
        <w:pStyle w:val="NormalWeb"/>
        <w:spacing w:before="0" w:beforeAutospacing="0" w:after="0" w:afterAutospacing="0" w:line="360" w:lineRule="auto"/>
        <w:jc w:val="both"/>
        <w:rPr>
          <w:color w:val="000000"/>
          <w:sz w:val="28"/>
          <w:szCs w:val="28"/>
        </w:rPr>
      </w:pPr>
      <w:r w:rsidRPr="00587160">
        <w:rPr>
          <w:rStyle w:val="Strong"/>
          <w:bCs/>
          <w:color w:val="000000"/>
          <w:sz w:val="28"/>
          <w:szCs w:val="28"/>
        </w:rPr>
        <w:t>Танцевальная игра «Сад»</w:t>
      </w:r>
      <w:r>
        <w:rPr>
          <w:color w:val="000000"/>
          <w:sz w:val="28"/>
          <w:szCs w:val="28"/>
        </w:rPr>
        <w:t xml:space="preserve">. </w:t>
      </w:r>
      <w:r w:rsidRPr="00587160">
        <w:rPr>
          <w:color w:val="000000"/>
          <w:sz w:val="28"/>
          <w:szCs w:val="28"/>
        </w:rPr>
        <w:t>Каждому малышу раздают по карточке. Затем ребенок должен танцевальными движениями под музыку изобразить то растение или животное, которое написано на карточке. Вначале каждый ребенок выполняет свое задание, а затем дети вместе танцуют, изображая полностью весь сад. </w:t>
      </w:r>
    </w:p>
    <w:p w:rsidR="006E1CEE" w:rsidRPr="00587160" w:rsidRDefault="006E1CEE" w:rsidP="00E37550">
      <w:pPr>
        <w:pStyle w:val="NormalWeb"/>
        <w:spacing w:before="0" w:beforeAutospacing="0" w:after="0" w:afterAutospacing="0" w:line="360" w:lineRule="auto"/>
        <w:jc w:val="both"/>
        <w:rPr>
          <w:color w:val="000000"/>
          <w:sz w:val="28"/>
          <w:szCs w:val="28"/>
        </w:rPr>
      </w:pPr>
      <w:r w:rsidRPr="00587160">
        <w:rPr>
          <w:rStyle w:val="Strong"/>
          <w:bCs/>
          <w:color w:val="000000"/>
          <w:sz w:val="28"/>
          <w:szCs w:val="28"/>
        </w:rPr>
        <w:t>Танцевальная игра «Распутай веревочку»</w:t>
      </w:r>
      <w:r>
        <w:rPr>
          <w:color w:val="000000"/>
          <w:sz w:val="28"/>
          <w:szCs w:val="28"/>
        </w:rPr>
        <w:t xml:space="preserve">. </w:t>
      </w:r>
      <w:r w:rsidRPr="00587160">
        <w:rPr>
          <w:color w:val="000000"/>
          <w:sz w:val="28"/>
          <w:szCs w:val="28"/>
        </w:rPr>
        <w:t>Дети, взявшись за руки и встав в круг, закручиваются всевозможными способами, переступая ногами через руки, друг друга, ложась, садясь и т. д., чтобы получился перепутанный клубок. Ведущим включается музыка, под которую дети самостоятельно распутываются. По темпу можно использовать разную музыку, чтобы и распутывание было то быстрым, то медленным.</w:t>
      </w:r>
    </w:p>
    <w:p w:rsidR="006E1CEE" w:rsidRPr="00587160" w:rsidRDefault="006E1CEE" w:rsidP="00E37550">
      <w:pPr>
        <w:pStyle w:val="NormalWeb"/>
        <w:spacing w:before="0" w:beforeAutospacing="0" w:after="0" w:afterAutospacing="0" w:line="360" w:lineRule="auto"/>
        <w:jc w:val="both"/>
        <w:rPr>
          <w:color w:val="000000"/>
          <w:sz w:val="28"/>
          <w:szCs w:val="28"/>
        </w:rPr>
      </w:pPr>
      <w:r w:rsidRPr="00587160">
        <w:rPr>
          <w:rStyle w:val="Strong"/>
          <w:bCs/>
          <w:color w:val="000000"/>
          <w:sz w:val="28"/>
          <w:szCs w:val="28"/>
        </w:rPr>
        <w:t>Танцевальная игра «Придумай танец»</w:t>
      </w:r>
      <w:r>
        <w:rPr>
          <w:color w:val="000000"/>
          <w:sz w:val="28"/>
          <w:szCs w:val="28"/>
        </w:rPr>
        <w:t xml:space="preserve">. </w:t>
      </w:r>
      <w:r w:rsidRPr="00587160">
        <w:rPr>
          <w:color w:val="000000"/>
          <w:sz w:val="28"/>
          <w:szCs w:val="28"/>
        </w:rPr>
        <w:t>Дети выстраиваются в круг, звучит музыкальное сопровождение. Выбирают из детей ведущего, который будет показывать танцевальные движения. Затем ведущим становится тот, у кого лучше получались движения. Игра длится, пока все дети не побудут ведущими.</w:t>
      </w:r>
    </w:p>
    <w:p w:rsidR="006E1CEE" w:rsidRPr="00587160" w:rsidRDefault="006E1CEE" w:rsidP="00E37550">
      <w:pPr>
        <w:pStyle w:val="NormalWeb"/>
        <w:spacing w:before="90" w:beforeAutospacing="0" w:after="90" w:afterAutospacing="0" w:line="360" w:lineRule="auto"/>
        <w:jc w:val="both"/>
        <w:rPr>
          <w:color w:val="000000"/>
          <w:sz w:val="28"/>
          <w:szCs w:val="28"/>
        </w:rPr>
      </w:pPr>
      <w:r w:rsidRPr="00587160">
        <w:rPr>
          <w:rStyle w:val="Strong"/>
          <w:bCs/>
          <w:color w:val="000000"/>
          <w:sz w:val="28"/>
          <w:szCs w:val="28"/>
        </w:rPr>
        <w:t>Музыкальная игра «Оркестр»</w:t>
      </w:r>
      <w:r>
        <w:rPr>
          <w:color w:val="000000"/>
          <w:sz w:val="28"/>
          <w:szCs w:val="28"/>
        </w:rPr>
        <w:t xml:space="preserve">. </w:t>
      </w:r>
      <w:r w:rsidRPr="00587160">
        <w:rPr>
          <w:color w:val="000000"/>
          <w:sz w:val="28"/>
          <w:szCs w:val="28"/>
        </w:rPr>
        <w:t>Каждый ребенок выбирает инструмент, на котором собирается играть — гитара, балалайка, баян, флейта, рояль, скрипка, валторна и так далее. Из детей выбирается с помощью считалочки один человек — он будет дирижером. Дирижер взмахивает палочкой и все дети — оркестр — начинают имитировать игру на музыкальных инструментах. Затем дирижер показывает палочкой на одного из музыкантом, например, на скрипача, и начинает имитировать игру на скрипке, а ребенок, игравший на скрипке, замирает. Все музыканты</w:t>
      </w:r>
      <w:r>
        <w:rPr>
          <w:color w:val="000000"/>
          <w:sz w:val="28"/>
          <w:szCs w:val="28"/>
        </w:rPr>
        <w:t>,</w:t>
      </w:r>
      <w:r w:rsidRPr="00587160">
        <w:rPr>
          <w:color w:val="000000"/>
          <w:sz w:val="28"/>
          <w:szCs w:val="28"/>
        </w:rPr>
        <w:t xml:space="preserve"> заметив это</w:t>
      </w:r>
      <w:r>
        <w:rPr>
          <w:color w:val="000000"/>
          <w:sz w:val="28"/>
          <w:szCs w:val="28"/>
        </w:rPr>
        <w:t>,</w:t>
      </w:r>
      <w:r w:rsidRPr="00587160">
        <w:rPr>
          <w:color w:val="000000"/>
          <w:sz w:val="28"/>
          <w:szCs w:val="28"/>
        </w:rPr>
        <w:t xml:space="preserve"> перестают играть на своих инструментах и начинают повторять за дирижером, изображать игру на скрипке. Далее дирижер переходит к следующему инструменту, а музыканты должны внимательно следить за ним и без ошибок повторять движения.</w:t>
      </w:r>
    </w:p>
    <w:p w:rsidR="006E1CEE" w:rsidRDefault="006E1CEE" w:rsidP="00E37550">
      <w:pPr>
        <w:pStyle w:val="NormalWeb"/>
        <w:spacing w:before="0" w:beforeAutospacing="0" w:after="0" w:afterAutospacing="0" w:line="360" w:lineRule="auto"/>
        <w:jc w:val="both"/>
        <w:rPr>
          <w:rStyle w:val="Strong"/>
          <w:bCs/>
          <w:color w:val="000000"/>
          <w:sz w:val="28"/>
          <w:szCs w:val="28"/>
        </w:rPr>
      </w:pPr>
    </w:p>
    <w:p w:rsidR="006E1CEE" w:rsidRDefault="006E1CEE" w:rsidP="00E37550">
      <w:pPr>
        <w:pStyle w:val="NormalWeb"/>
        <w:spacing w:before="0" w:beforeAutospacing="0" w:after="0" w:afterAutospacing="0" w:line="360" w:lineRule="auto"/>
        <w:jc w:val="both"/>
        <w:rPr>
          <w:rStyle w:val="Strong"/>
          <w:bCs/>
          <w:color w:val="000000"/>
          <w:sz w:val="28"/>
          <w:szCs w:val="28"/>
        </w:rPr>
      </w:pPr>
    </w:p>
    <w:p w:rsidR="006E1CEE" w:rsidRPr="00587160" w:rsidRDefault="006E1CEE" w:rsidP="00E37550">
      <w:pPr>
        <w:pStyle w:val="NormalWeb"/>
        <w:spacing w:before="0" w:beforeAutospacing="0" w:after="0" w:afterAutospacing="0" w:line="360" w:lineRule="auto"/>
        <w:jc w:val="both"/>
        <w:rPr>
          <w:color w:val="000000"/>
          <w:sz w:val="28"/>
          <w:szCs w:val="28"/>
        </w:rPr>
      </w:pPr>
      <w:r w:rsidRPr="00587160">
        <w:rPr>
          <w:rStyle w:val="Strong"/>
          <w:bCs/>
          <w:color w:val="000000"/>
          <w:sz w:val="28"/>
          <w:szCs w:val="28"/>
        </w:rPr>
        <w:t>Танцевальная игра «Магазин игрушек»</w:t>
      </w:r>
      <w:r>
        <w:rPr>
          <w:color w:val="000000"/>
          <w:sz w:val="28"/>
          <w:szCs w:val="28"/>
        </w:rPr>
        <w:t xml:space="preserve">. </w:t>
      </w:r>
      <w:r w:rsidRPr="00587160">
        <w:rPr>
          <w:color w:val="000000"/>
          <w:sz w:val="28"/>
          <w:szCs w:val="28"/>
        </w:rPr>
        <w:t>Малыши изображают различные игрушки (робота, куклу, лошадку, кошку). В магазин заходит ведущий (покупатель), рассматривает игрушки и поочередно их включает. После включения каждая игрушка танцует. Затем ведущий игрушку выключает, и она перестает двигаться, замирает. Покупатель, рассмотрев все игрушки, выбирает понравившуюся, и она становится ведущим.</w:t>
      </w:r>
    </w:p>
    <w:p w:rsidR="006E1CEE" w:rsidRPr="00E37550" w:rsidRDefault="006E1CEE" w:rsidP="00E37550">
      <w:pPr>
        <w:tabs>
          <w:tab w:val="left" w:pos="3990"/>
        </w:tabs>
        <w:spacing w:line="360" w:lineRule="auto"/>
        <w:jc w:val="both"/>
        <w:rPr>
          <w:rFonts w:ascii="Times New Roman" w:hAnsi="Times New Roman"/>
          <w:b/>
          <w:sz w:val="28"/>
          <w:szCs w:val="28"/>
        </w:rPr>
      </w:pPr>
      <w:r w:rsidRPr="00973194">
        <w:rPr>
          <w:rFonts w:ascii="Times New Roman" w:hAnsi="Times New Roman"/>
          <w:b/>
          <w:sz w:val="28"/>
          <w:szCs w:val="28"/>
        </w:rPr>
        <w:t>Танцевальная игра «Запретное движение»</w:t>
      </w:r>
      <w:r>
        <w:rPr>
          <w:rFonts w:ascii="Times New Roman" w:hAnsi="Times New Roman"/>
          <w:b/>
          <w:sz w:val="28"/>
          <w:szCs w:val="28"/>
        </w:rPr>
        <w:t xml:space="preserve">. </w:t>
      </w:r>
      <w:r>
        <w:rPr>
          <w:rFonts w:ascii="Times New Roman" w:hAnsi="Times New Roman"/>
          <w:sz w:val="28"/>
          <w:szCs w:val="28"/>
        </w:rPr>
        <w:t>Дети встают в круг танцевать, они должны повторять движения за ведущим (лучше взрослым). Но есть запретное движение, которое нельзя повторять, кто попался – выбывает из игры.</w:t>
      </w:r>
    </w:p>
    <w:p w:rsidR="006E1CEE" w:rsidRPr="00E37550" w:rsidRDefault="006E1CEE" w:rsidP="00E37550">
      <w:pPr>
        <w:shd w:val="clear" w:color="auto" w:fill="FFFFFF"/>
        <w:spacing w:after="0" w:line="360" w:lineRule="auto"/>
        <w:jc w:val="both"/>
        <w:rPr>
          <w:rFonts w:ascii="Times New Roman" w:hAnsi="Times New Roman"/>
          <w:b/>
          <w:bCs/>
          <w:color w:val="000000"/>
          <w:sz w:val="28"/>
          <w:szCs w:val="28"/>
          <w:lang w:eastAsia="ru-RU"/>
        </w:rPr>
      </w:pPr>
      <w:r w:rsidRPr="00973194">
        <w:rPr>
          <w:rFonts w:ascii="Times New Roman" w:hAnsi="Times New Roman"/>
          <w:b/>
          <w:bCs/>
          <w:color w:val="000000"/>
          <w:sz w:val="28"/>
          <w:szCs w:val="28"/>
          <w:lang w:eastAsia="ru-RU"/>
        </w:rPr>
        <w:t>Танцевальная игра «Возьмись за.</w:t>
      </w:r>
      <w:r>
        <w:rPr>
          <w:rFonts w:ascii="Times New Roman" w:hAnsi="Times New Roman"/>
          <w:b/>
          <w:bCs/>
          <w:color w:val="000000"/>
          <w:sz w:val="28"/>
          <w:szCs w:val="28"/>
          <w:lang w:eastAsia="ru-RU"/>
        </w:rPr>
        <w:t>.</w:t>
      </w:r>
      <w:r w:rsidRPr="00973194">
        <w:rPr>
          <w:rFonts w:ascii="Times New Roman" w:hAnsi="Times New Roman"/>
          <w:b/>
          <w:bCs/>
          <w:color w:val="000000"/>
          <w:sz w:val="28"/>
          <w:szCs w:val="28"/>
          <w:lang w:eastAsia="ru-RU"/>
        </w:rPr>
        <w:t>.»</w:t>
      </w:r>
      <w:r>
        <w:rPr>
          <w:rFonts w:ascii="Times New Roman" w:hAnsi="Times New Roman"/>
          <w:b/>
          <w:bCs/>
          <w:color w:val="000000"/>
          <w:sz w:val="28"/>
          <w:szCs w:val="28"/>
          <w:lang w:eastAsia="ru-RU"/>
        </w:rPr>
        <w:t xml:space="preserve">. </w:t>
      </w:r>
      <w:r w:rsidRPr="00973194">
        <w:rPr>
          <w:rFonts w:ascii="Times New Roman" w:hAnsi="Times New Roman"/>
          <w:color w:val="000000"/>
          <w:sz w:val="28"/>
          <w:szCs w:val="28"/>
          <w:lang w:eastAsia="ru-RU"/>
        </w:rPr>
        <w:t>Все дети танцуют, но музыка иногда прерывается, и ведущий говорит «возьмись за – желтое, красное, стол, нос, руку и т.п.».  Тот, кто не успел, - выбывает. Игра продолжается до последнего участника.</w:t>
      </w:r>
    </w:p>
    <w:p w:rsidR="006E1CEE" w:rsidRDefault="006E1CEE" w:rsidP="00973194">
      <w:pPr>
        <w:shd w:val="clear" w:color="auto" w:fill="FFFFFF"/>
        <w:spacing w:after="0" w:line="360" w:lineRule="auto"/>
        <w:rPr>
          <w:rFonts w:ascii="Times New Roman" w:hAnsi="Times New Roman"/>
          <w:color w:val="000000"/>
          <w:sz w:val="28"/>
          <w:szCs w:val="28"/>
          <w:lang w:eastAsia="ru-RU"/>
        </w:rPr>
      </w:pPr>
    </w:p>
    <w:p w:rsidR="006E1CEE" w:rsidRPr="00973194" w:rsidRDefault="006E1CEE" w:rsidP="00973194">
      <w:pPr>
        <w:shd w:val="clear" w:color="auto" w:fill="FFFFFF"/>
        <w:spacing w:after="0" w:line="360" w:lineRule="auto"/>
        <w:rPr>
          <w:rFonts w:ascii="Times New Roman" w:hAnsi="Times New Roman"/>
          <w:color w:val="000000"/>
          <w:sz w:val="28"/>
          <w:szCs w:val="28"/>
          <w:lang w:eastAsia="ru-RU"/>
        </w:rPr>
      </w:pPr>
    </w:p>
    <w:p w:rsidR="006E1CEE" w:rsidRPr="00973194" w:rsidRDefault="006E1CEE" w:rsidP="00973194">
      <w:pPr>
        <w:tabs>
          <w:tab w:val="left" w:pos="3990"/>
        </w:tabs>
        <w:spacing w:line="360" w:lineRule="auto"/>
        <w:rPr>
          <w:rFonts w:ascii="Times New Roman" w:hAnsi="Times New Roman"/>
          <w:sz w:val="28"/>
          <w:szCs w:val="28"/>
        </w:rPr>
      </w:pPr>
    </w:p>
    <w:sectPr w:rsidR="006E1CEE" w:rsidRPr="00973194" w:rsidSect="001C7ACB">
      <w:type w:val="continuous"/>
      <w:pgSz w:w="11906" w:h="16838"/>
      <w:pgMar w:top="1134" w:right="851" w:bottom="1134" w:left="1701" w:header="709" w:footer="709" w:gutter="0"/>
      <w:pgBorders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CEE" w:rsidRDefault="006E1CEE">
      <w:r>
        <w:separator/>
      </w:r>
    </w:p>
  </w:endnote>
  <w:endnote w:type="continuationSeparator" w:id="0">
    <w:p w:rsidR="006E1CEE" w:rsidRDefault="006E1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EE" w:rsidRDefault="006E1CEE" w:rsidP="000075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1CEE" w:rsidRDefault="006E1C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EE" w:rsidRDefault="006E1CEE" w:rsidP="000075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E1CEE" w:rsidRDefault="006E1C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EE" w:rsidRDefault="006E1CEE" w:rsidP="000075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1CEE" w:rsidRDefault="006E1C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EE" w:rsidRDefault="006E1CEE" w:rsidP="000075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6E1CEE" w:rsidRDefault="006E1C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CEE" w:rsidRDefault="006E1CEE">
      <w:r>
        <w:separator/>
      </w:r>
    </w:p>
  </w:footnote>
  <w:footnote w:type="continuationSeparator" w:id="0">
    <w:p w:rsidR="006E1CEE" w:rsidRDefault="006E1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437A8"/>
    <w:multiLevelType w:val="multilevel"/>
    <w:tmpl w:val="ED8259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BFC306B"/>
    <w:multiLevelType w:val="hybridMultilevel"/>
    <w:tmpl w:val="3F8C62F4"/>
    <w:lvl w:ilvl="0" w:tplc="80E2DF16">
      <w:start w:val="1"/>
      <w:numFmt w:val="decimal"/>
      <w:lvlText w:val="%1."/>
      <w:lvlJc w:val="left"/>
      <w:pPr>
        <w:ind w:left="153" w:hanging="360"/>
      </w:pPr>
      <w:rPr>
        <w:rFonts w:cs="Times New Roman" w:hint="default"/>
        <w:b w:val="0"/>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2">
    <w:nsid w:val="2DDB674A"/>
    <w:multiLevelType w:val="multilevel"/>
    <w:tmpl w:val="8A8E0A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CBF0D32"/>
    <w:multiLevelType w:val="hybridMultilevel"/>
    <w:tmpl w:val="1BF6F478"/>
    <w:lvl w:ilvl="0" w:tplc="ED8A454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610E282D"/>
    <w:multiLevelType w:val="multilevel"/>
    <w:tmpl w:val="043E0F4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16E57DE"/>
    <w:multiLevelType w:val="hybridMultilevel"/>
    <w:tmpl w:val="4AC6E876"/>
    <w:lvl w:ilvl="0" w:tplc="C6B46D1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563682"/>
    <w:multiLevelType w:val="hybridMultilevel"/>
    <w:tmpl w:val="FD4AB87E"/>
    <w:lvl w:ilvl="0" w:tplc="F190B65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BFA031B"/>
    <w:multiLevelType w:val="hybridMultilevel"/>
    <w:tmpl w:val="A462D7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6"/>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254"/>
    <w:rsid w:val="0000755E"/>
    <w:rsid w:val="00007E97"/>
    <w:rsid w:val="0001402A"/>
    <w:rsid w:val="00015615"/>
    <w:rsid w:val="0002086A"/>
    <w:rsid w:val="00023252"/>
    <w:rsid w:val="000259D6"/>
    <w:rsid w:val="000379F5"/>
    <w:rsid w:val="0007559C"/>
    <w:rsid w:val="00095AC6"/>
    <w:rsid w:val="000B4695"/>
    <w:rsid w:val="000B6E25"/>
    <w:rsid w:val="000C6AA4"/>
    <w:rsid w:val="000F504B"/>
    <w:rsid w:val="00106E14"/>
    <w:rsid w:val="001202C5"/>
    <w:rsid w:val="0012785A"/>
    <w:rsid w:val="00135F93"/>
    <w:rsid w:val="00142112"/>
    <w:rsid w:val="00157E0F"/>
    <w:rsid w:val="00176319"/>
    <w:rsid w:val="00193ADB"/>
    <w:rsid w:val="001958EC"/>
    <w:rsid w:val="001B7D9A"/>
    <w:rsid w:val="001C7ACB"/>
    <w:rsid w:val="001D2FDE"/>
    <w:rsid w:val="001D4DED"/>
    <w:rsid w:val="001F159F"/>
    <w:rsid w:val="0021004C"/>
    <w:rsid w:val="0022284B"/>
    <w:rsid w:val="0022680F"/>
    <w:rsid w:val="00244B28"/>
    <w:rsid w:val="00262E9F"/>
    <w:rsid w:val="00270327"/>
    <w:rsid w:val="00283853"/>
    <w:rsid w:val="00304FC9"/>
    <w:rsid w:val="003149AB"/>
    <w:rsid w:val="00334323"/>
    <w:rsid w:val="00356EF4"/>
    <w:rsid w:val="00364EDD"/>
    <w:rsid w:val="00374E52"/>
    <w:rsid w:val="0038056C"/>
    <w:rsid w:val="00384D66"/>
    <w:rsid w:val="00392A04"/>
    <w:rsid w:val="00396C1C"/>
    <w:rsid w:val="003B78F7"/>
    <w:rsid w:val="003C29DA"/>
    <w:rsid w:val="003C2A99"/>
    <w:rsid w:val="003C4CE4"/>
    <w:rsid w:val="003D338B"/>
    <w:rsid w:val="003D34CB"/>
    <w:rsid w:val="003D3C89"/>
    <w:rsid w:val="003D416E"/>
    <w:rsid w:val="003E0AFC"/>
    <w:rsid w:val="003F00F2"/>
    <w:rsid w:val="00400C54"/>
    <w:rsid w:val="0041178F"/>
    <w:rsid w:val="00424A30"/>
    <w:rsid w:val="00426EFF"/>
    <w:rsid w:val="00457B9B"/>
    <w:rsid w:val="00483535"/>
    <w:rsid w:val="004922E9"/>
    <w:rsid w:val="004A25F6"/>
    <w:rsid w:val="004F3ED1"/>
    <w:rsid w:val="004F55FB"/>
    <w:rsid w:val="00503B5C"/>
    <w:rsid w:val="00522FA1"/>
    <w:rsid w:val="005231E3"/>
    <w:rsid w:val="00524D1E"/>
    <w:rsid w:val="00531A0B"/>
    <w:rsid w:val="00553BAE"/>
    <w:rsid w:val="00574D90"/>
    <w:rsid w:val="00582FDF"/>
    <w:rsid w:val="00587160"/>
    <w:rsid w:val="0059035A"/>
    <w:rsid w:val="005A696A"/>
    <w:rsid w:val="005B4444"/>
    <w:rsid w:val="005B4B24"/>
    <w:rsid w:val="005C2E7F"/>
    <w:rsid w:val="005C432C"/>
    <w:rsid w:val="005E0EE0"/>
    <w:rsid w:val="0060622F"/>
    <w:rsid w:val="00607E5B"/>
    <w:rsid w:val="006134BD"/>
    <w:rsid w:val="00630665"/>
    <w:rsid w:val="00647180"/>
    <w:rsid w:val="006621AC"/>
    <w:rsid w:val="00671DBE"/>
    <w:rsid w:val="00692FE9"/>
    <w:rsid w:val="00694F9D"/>
    <w:rsid w:val="006A1526"/>
    <w:rsid w:val="006A379F"/>
    <w:rsid w:val="006C236F"/>
    <w:rsid w:val="006C746F"/>
    <w:rsid w:val="006E1CEE"/>
    <w:rsid w:val="006E3655"/>
    <w:rsid w:val="006F1E64"/>
    <w:rsid w:val="0071127E"/>
    <w:rsid w:val="00714254"/>
    <w:rsid w:val="00723F16"/>
    <w:rsid w:val="007349EB"/>
    <w:rsid w:val="00746E4B"/>
    <w:rsid w:val="00756A11"/>
    <w:rsid w:val="00762622"/>
    <w:rsid w:val="00770F74"/>
    <w:rsid w:val="00795EDD"/>
    <w:rsid w:val="007B1304"/>
    <w:rsid w:val="007C1C95"/>
    <w:rsid w:val="007D2A85"/>
    <w:rsid w:val="00812F0A"/>
    <w:rsid w:val="008169DB"/>
    <w:rsid w:val="00826844"/>
    <w:rsid w:val="0083543E"/>
    <w:rsid w:val="0089195F"/>
    <w:rsid w:val="00891FCF"/>
    <w:rsid w:val="008F6B36"/>
    <w:rsid w:val="0090748D"/>
    <w:rsid w:val="0091001D"/>
    <w:rsid w:val="00921D6C"/>
    <w:rsid w:val="0094076E"/>
    <w:rsid w:val="00944ECE"/>
    <w:rsid w:val="00971A70"/>
    <w:rsid w:val="00972741"/>
    <w:rsid w:val="00973194"/>
    <w:rsid w:val="00990645"/>
    <w:rsid w:val="00997425"/>
    <w:rsid w:val="009A0E71"/>
    <w:rsid w:val="009B1FEE"/>
    <w:rsid w:val="009C51A7"/>
    <w:rsid w:val="009C67D5"/>
    <w:rsid w:val="009D4E54"/>
    <w:rsid w:val="009D6D80"/>
    <w:rsid w:val="009E5390"/>
    <w:rsid w:val="009E7D1F"/>
    <w:rsid w:val="00A13F5A"/>
    <w:rsid w:val="00A27E9B"/>
    <w:rsid w:val="00A30A88"/>
    <w:rsid w:val="00A33771"/>
    <w:rsid w:val="00A403B0"/>
    <w:rsid w:val="00A43003"/>
    <w:rsid w:val="00A53186"/>
    <w:rsid w:val="00A568D4"/>
    <w:rsid w:val="00A719E8"/>
    <w:rsid w:val="00A736BF"/>
    <w:rsid w:val="00A916EE"/>
    <w:rsid w:val="00A96A3C"/>
    <w:rsid w:val="00AA4949"/>
    <w:rsid w:val="00AB10AA"/>
    <w:rsid w:val="00AB77AB"/>
    <w:rsid w:val="00AC1D3C"/>
    <w:rsid w:val="00AC6291"/>
    <w:rsid w:val="00AE4AE7"/>
    <w:rsid w:val="00AF5F8D"/>
    <w:rsid w:val="00B04430"/>
    <w:rsid w:val="00B12AE6"/>
    <w:rsid w:val="00B341B0"/>
    <w:rsid w:val="00B4703B"/>
    <w:rsid w:val="00B81E2B"/>
    <w:rsid w:val="00B862E8"/>
    <w:rsid w:val="00B93B30"/>
    <w:rsid w:val="00BA1852"/>
    <w:rsid w:val="00BE2539"/>
    <w:rsid w:val="00BF4CA7"/>
    <w:rsid w:val="00BF6CFF"/>
    <w:rsid w:val="00BF729C"/>
    <w:rsid w:val="00C05DAE"/>
    <w:rsid w:val="00C07D8D"/>
    <w:rsid w:val="00C12B25"/>
    <w:rsid w:val="00C33EB1"/>
    <w:rsid w:val="00C42D8D"/>
    <w:rsid w:val="00C47947"/>
    <w:rsid w:val="00C70ADA"/>
    <w:rsid w:val="00C71B2D"/>
    <w:rsid w:val="00C753AC"/>
    <w:rsid w:val="00C96D92"/>
    <w:rsid w:val="00CC6591"/>
    <w:rsid w:val="00CE4904"/>
    <w:rsid w:val="00CE6160"/>
    <w:rsid w:val="00CF2D96"/>
    <w:rsid w:val="00D044D1"/>
    <w:rsid w:val="00D063DA"/>
    <w:rsid w:val="00D06A6C"/>
    <w:rsid w:val="00D11DC0"/>
    <w:rsid w:val="00D34646"/>
    <w:rsid w:val="00D57597"/>
    <w:rsid w:val="00D77AF4"/>
    <w:rsid w:val="00DA1BAC"/>
    <w:rsid w:val="00DA2034"/>
    <w:rsid w:val="00DD3BB7"/>
    <w:rsid w:val="00DE3664"/>
    <w:rsid w:val="00E102FA"/>
    <w:rsid w:val="00E144D3"/>
    <w:rsid w:val="00E31FF6"/>
    <w:rsid w:val="00E37550"/>
    <w:rsid w:val="00E57DA1"/>
    <w:rsid w:val="00E7292D"/>
    <w:rsid w:val="00E73AAF"/>
    <w:rsid w:val="00E86B87"/>
    <w:rsid w:val="00EA2F83"/>
    <w:rsid w:val="00EA5ABE"/>
    <w:rsid w:val="00EB4870"/>
    <w:rsid w:val="00EB6549"/>
    <w:rsid w:val="00ED4326"/>
    <w:rsid w:val="00EE3E4B"/>
    <w:rsid w:val="00EF0814"/>
    <w:rsid w:val="00EF2294"/>
    <w:rsid w:val="00F35311"/>
    <w:rsid w:val="00F455BF"/>
    <w:rsid w:val="00F54D90"/>
    <w:rsid w:val="00F5555F"/>
    <w:rsid w:val="00F736A9"/>
    <w:rsid w:val="00FA222A"/>
    <w:rsid w:val="00FC02AD"/>
    <w:rsid w:val="00FE54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2C"/>
    <w:pPr>
      <w:spacing w:after="200" w:line="276" w:lineRule="auto"/>
    </w:pPr>
    <w:rPr>
      <w:lang w:eastAsia="en-US"/>
    </w:rPr>
  </w:style>
  <w:style w:type="paragraph" w:styleId="Heading2">
    <w:name w:val="heading 2"/>
    <w:basedOn w:val="Normal"/>
    <w:link w:val="Heading2Char"/>
    <w:uiPriority w:val="99"/>
    <w:qFormat/>
    <w:locked/>
    <w:rsid w:val="00E102FA"/>
    <w:pPr>
      <w:spacing w:before="100" w:beforeAutospacing="1" w:after="100" w:afterAutospacing="1" w:line="240" w:lineRule="auto"/>
      <w:outlineLvl w:val="1"/>
    </w:pPr>
    <w:rPr>
      <w:rFonts w:ascii="Cambria" w:hAnsi="Cambria"/>
      <w:b/>
      <w:i/>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621AC"/>
    <w:rPr>
      <w:rFonts w:ascii="Cambria" w:hAnsi="Cambria" w:cs="Times New Roman"/>
      <w:b/>
      <w:i/>
      <w:sz w:val="28"/>
      <w:lang w:eastAsia="en-US"/>
    </w:rPr>
  </w:style>
  <w:style w:type="paragraph" w:styleId="ListParagraph">
    <w:name w:val="List Paragraph"/>
    <w:basedOn w:val="Normal"/>
    <w:uiPriority w:val="99"/>
    <w:qFormat/>
    <w:rsid w:val="00F54D90"/>
    <w:pPr>
      <w:ind w:left="720"/>
      <w:contextualSpacing/>
    </w:pPr>
  </w:style>
  <w:style w:type="paragraph" w:styleId="NormalWeb">
    <w:name w:val="Normal (Web)"/>
    <w:basedOn w:val="Normal"/>
    <w:uiPriority w:val="99"/>
    <w:rsid w:val="00EB6549"/>
    <w:pPr>
      <w:spacing w:before="100" w:beforeAutospacing="1" w:after="100" w:afterAutospacing="1" w:line="240" w:lineRule="auto"/>
    </w:pPr>
    <w:rPr>
      <w:rFonts w:ascii="Times New Roman" w:hAnsi="Times New Roman"/>
      <w:sz w:val="24"/>
      <w:szCs w:val="24"/>
      <w:lang w:eastAsia="ru-RU"/>
    </w:rPr>
  </w:style>
  <w:style w:type="character" w:customStyle="1" w:styleId="w">
    <w:name w:val="w"/>
    <w:uiPriority w:val="99"/>
    <w:rsid w:val="00756A11"/>
  </w:style>
  <w:style w:type="character" w:customStyle="1" w:styleId="apple-converted-space">
    <w:name w:val="apple-converted-space"/>
    <w:uiPriority w:val="99"/>
    <w:rsid w:val="00756A11"/>
  </w:style>
  <w:style w:type="paragraph" w:customStyle="1" w:styleId="c28">
    <w:name w:val="c28"/>
    <w:basedOn w:val="Normal"/>
    <w:uiPriority w:val="99"/>
    <w:rsid w:val="00574D90"/>
    <w:pPr>
      <w:spacing w:before="100" w:beforeAutospacing="1" w:after="100" w:afterAutospacing="1" w:line="240" w:lineRule="auto"/>
    </w:pPr>
    <w:rPr>
      <w:rFonts w:ascii="Times New Roman" w:hAnsi="Times New Roman"/>
      <w:sz w:val="24"/>
      <w:szCs w:val="24"/>
      <w:lang w:eastAsia="ru-RU"/>
    </w:rPr>
  </w:style>
  <w:style w:type="character" w:customStyle="1" w:styleId="c5">
    <w:name w:val="c5"/>
    <w:uiPriority w:val="99"/>
    <w:rsid w:val="00574D90"/>
  </w:style>
  <w:style w:type="character" w:customStyle="1" w:styleId="c15">
    <w:name w:val="c15"/>
    <w:uiPriority w:val="99"/>
    <w:rsid w:val="00574D90"/>
  </w:style>
  <w:style w:type="character" w:styleId="Hyperlink">
    <w:name w:val="Hyperlink"/>
    <w:basedOn w:val="DefaultParagraphFont"/>
    <w:uiPriority w:val="99"/>
    <w:rsid w:val="00574D90"/>
    <w:rPr>
      <w:rFonts w:cs="Times New Roman"/>
      <w:color w:val="0000FF"/>
      <w:u w:val="single"/>
    </w:rPr>
  </w:style>
  <w:style w:type="paragraph" w:styleId="HTMLPreformatted">
    <w:name w:val="HTML Preformatted"/>
    <w:basedOn w:val="Normal"/>
    <w:link w:val="HTMLPreformattedChar"/>
    <w:uiPriority w:val="99"/>
    <w:rsid w:val="000B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6621AC"/>
    <w:rPr>
      <w:rFonts w:ascii="Courier New" w:hAnsi="Courier New" w:cs="Times New Roman"/>
      <w:sz w:val="20"/>
      <w:lang w:eastAsia="en-US"/>
    </w:rPr>
  </w:style>
  <w:style w:type="paragraph" w:styleId="Footer">
    <w:name w:val="footer"/>
    <w:basedOn w:val="Normal"/>
    <w:link w:val="FooterChar"/>
    <w:uiPriority w:val="99"/>
    <w:rsid w:val="007349EB"/>
    <w:pPr>
      <w:tabs>
        <w:tab w:val="center" w:pos="4677"/>
        <w:tab w:val="right" w:pos="9355"/>
      </w:tabs>
    </w:pPr>
    <w:rPr>
      <w:sz w:val="20"/>
      <w:szCs w:val="20"/>
    </w:rPr>
  </w:style>
  <w:style w:type="character" w:customStyle="1" w:styleId="FooterChar">
    <w:name w:val="Footer Char"/>
    <w:basedOn w:val="DefaultParagraphFont"/>
    <w:link w:val="Footer"/>
    <w:uiPriority w:val="99"/>
    <w:semiHidden/>
    <w:locked/>
    <w:rsid w:val="006621AC"/>
    <w:rPr>
      <w:rFonts w:cs="Times New Roman"/>
      <w:lang w:eastAsia="en-US"/>
    </w:rPr>
  </w:style>
  <w:style w:type="character" w:styleId="PageNumber">
    <w:name w:val="page number"/>
    <w:basedOn w:val="DefaultParagraphFont"/>
    <w:uiPriority w:val="99"/>
    <w:rsid w:val="007349EB"/>
    <w:rPr>
      <w:rFonts w:cs="Times New Roman"/>
    </w:rPr>
  </w:style>
  <w:style w:type="character" w:styleId="Strong">
    <w:name w:val="Strong"/>
    <w:basedOn w:val="DefaultParagraphFont"/>
    <w:uiPriority w:val="99"/>
    <w:qFormat/>
    <w:locked/>
    <w:rsid w:val="00BF729C"/>
    <w:rPr>
      <w:rFonts w:cs="Times New Roman"/>
      <w:b/>
    </w:rPr>
  </w:style>
  <w:style w:type="character" w:customStyle="1" w:styleId="c0">
    <w:name w:val="c0"/>
    <w:uiPriority w:val="99"/>
    <w:rsid w:val="00CC6591"/>
  </w:style>
  <w:style w:type="character" w:customStyle="1" w:styleId="c0c18">
    <w:name w:val="c0 c18"/>
    <w:uiPriority w:val="99"/>
    <w:rsid w:val="00CC6591"/>
  </w:style>
  <w:style w:type="paragraph" w:styleId="NoSpacing">
    <w:name w:val="No Spacing"/>
    <w:uiPriority w:val="99"/>
    <w:qFormat/>
    <w:rsid w:val="00990645"/>
    <w:rPr>
      <w:lang w:eastAsia="en-US"/>
    </w:rPr>
  </w:style>
</w:styles>
</file>

<file path=word/webSettings.xml><?xml version="1.0" encoding="utf-8"?>
<w:webSettings xmlns:r="http://schemas.openxmlformats.org/officeDocument/2006/relationships" xmlns:w="http://schemas.openxmlformats.org/wordprocessingml/2006/main">
  <w:divs>
    <w:div w:id="511341513">
      <w:marLeft w:val="0"/>
      <w:marRight w:val="0"/>
      <w:marTop w:val="0"/>
      <w:marBottom w:val="0"/>
      <w:divBdr>
        <w:top w:val="none" w:sz="0" w:space="0" w:color="auto"/>
        <w:left w:val="none" w:sz="0" w:space="0" w:color="auto"/>
        <w:bottom w:val="none" w:sz="0" w:space="0" w:color="auto"/>
        <w:right w:val="none" w:sz="0" w:space="0" w:color="auto"/>
      </w:divBdr>
    </w:div>
    <w:div w:id="511341514">
      <w:marLeft w:val="0"/>
      <w:marRight w:val="0"/>
      <w:marTop w:val="0"/>
      <w:marBottom w:val="0"/>
      <w:divBdr>
        <w:top w:val="none" w:sz="0" w:space="0" w:color="auto"/>
        <w:left w:val="none" w:sz="0" w:space="0" w:color="auto"/>
        <w:bottom w:val="none" w:sz="0" w:space="0" w:color="auto"/>
        <w:right w:val="none" w:sz="0" w:space="0" w:color="auto"/>
      </w:divBdr>
    </w:div>
    <w:div w:id="511341515">
      <w:marLeft w:val="0"/>
      <w:marRight w:val="0"/>
      <w:marTop w:val="0"/>
      <w:marBottom w:val="0"/>
      <w:divBdr>
        <w:top w:val="none" w:sz="0" w:space="0" w:color="auto"/>
        <w:left w:val="none" w:sz="0" w:space="0" w:color="auto"/>
        <w:bottom w:val="none" w:sz="0" w:space="0" w:color="auto"/>
        <w:right w:val="none" w:sz="0" w:space="0" w:color="auto"/>
      </w:divBdr>
    </w:div>
    <w:div w:id="511341516">
      <w:marLeft w:val="0"/>
      <w:marRight w:val="0"/>
      <w:marTop w:val="0"/>
      <w:marBottom w:val="0"/>
      <w:divBdr>
        <w:top w:val="none" w:sz="0" w:space="0" w:color="auto"/>
        <w:left w:val="none" w:sz="0" w:space="0" w:color="auto"/>
        <w:bottom w:val="none" w:sz="0" w:space="0" w:color="auto"/>
        <w:right w:val="none" w:sz="0" w:space="0" w:color="auto"/>
      </w:divBdr>
    </w:div>
    <w:div w:id="511341517">
      <w:marLeft w:val="0"/>
      <w:marRight w:val="0"/>
      <w:marTop w:val="0"/>
      <w:marBottom w:val="0"/>
      <w:divBdr>
        <w:top w:val="none" w:sz="0" w:space="0" w:color="auto"/>
        <w:left w:val="none" w:sz="0" w:space="0" w:color="auto"/>
        <w:bottom w:val="none" w:sz="0" w:space="0" w:color="auto"/>
        <w:right w:val="none" w:sz="0" w:space="0" w:color="auto"/>
      </w:divBdr>
    </w:div>
    <w:div w:id="511341518">
      <w:marLeft w:val="0"/>
      <w:marRight w:val="0"/>
      <w:marTop w:val="0"/>
      <w:marBottom w:val="0"/>
      <w:divBdr>
        <w:top w:val="none" w:sz="0" w:space="0" w:color="auto"/>
        <w:left w:val="none" w:sz="0" w:space="0" w:color="auto"/>
        <w:bottom w:val="none" w:sz="0" w:space="0" w:color="auto"/>
        <w:right w:val="none" w:sz="0" w:space="0" w:color="auto"/>
      </w:divBdr>
    </w:div>
    <w:div w:id="511341519">
      <w:marLeft w:val="0"/>
      <w:marRight w:val="0"/>
      <w:marTop w:val="0"/>
      <w:marBottom w:val="0"/>
      <w:divBdr>
        <w:top w:val="none" w:sz="0" w:space="0" w:color="auto"/>
        <w:left w:val="none" w:sz="0" w:space="0" w:color="auto"/>
        <w:bottom w:val="none" w:sz="0" w:space="0" w:color="auto"/>
        <w:right w:val="none" w:sz="0" w:space="0" w:color="auto"/>
      </w:divBdr>
    </w:div>
    <w:div w:id="511341520">
      <w:marLeft w:val="0"/>
      <w:marRight w:val="0"/>
      <w:marTop w:val="0"/>
      <w:marBottom w:val="0"/>
      <w:divBdr>
        <w:top w:val="none" w:sz="0" w:space="0" w:color="auto"/>
        <w:left w:val="none" w:sz="0" w:space="0" w:color="auto"/>
        <w:bottom w:val="none" w:sz="0" w:space="0" w:color="auto"/>
        <w:right w:val="none" w:sz="0" w:space="0" w:color="auto"/>
      </w:divBdr>
    </w:div>
    <w:div w:id="511341521">
      <w:marLeft w:val="0"/>
      <w:marRight w:val="0"/>
      <w:marTop w:val="0"/>
      <w:marBottom w:val="0"/>
      <w:divBdr>
        <w:top w:val="none" w:sz="0" w:space="0" w:color="auto"/>
        <w:left w:val="none" w:sz="0" w:space="0" w:color="auto"/>
        <w:bottom w:val="none" w:sz="0" w:space="0" w:color="auto"/>
        <w:right w:val="none" w:sz="0" w:space="0" w:color="auto"/>
      </w:divBdr>
    </w:div>
    <w:div w:id="511341522">
      <w:marLeft w:val="0"/>
      <w:marRight w:val="0"/>
      <w:marTop w:val="0"/>
      <w:marBottom w:val="0"/>
      <w:divBdr>
        <w:top w:val="none" w:sz="0" w:space="0" w:color="auto"/>
        <w:left w:val="none" w:sz="0" w:space="0" w:color="auto"/>
        <w:bottom w:val="none" w:sz="0" w:space="0" w:color="auto"/>
        <w:right w:val="none" w:sz="0" w:space="0" w:color="auto"/>
      </w:divBdr>
    </w:div>
    <w:div w:id="511341523">
      <w:marLeft w:val="0"/>
      <w:marRight w:val="0"/>
      <w:marTop w:val="0"/>
      <w:marBottom w:val="0"/>
      <w:divBdr>
        <w:top w:val="none" w:sz="0" w:space="0" w:color="auto"/>
        <w:left w:val="none" w:sz="0" w:space="0" w:color="auto"/>
        <w:bottom w:val="none" w:sz="0" w:space="0" w:color="auto"/>
        <w:right w:val="none" w:sz="0" w:space="0" w:color="auto"/>
      </w:divBdr>
    </w:div>
    <w:div w:id="511341524">
      <w:marLeft w:val="0"/>
      <w:marRight w:val="0"/>
      <w:marTop w:val="0"/>
      <w:marBottom w:val="0"/>
      <w:divBdr>
        <w:top w:val="none" w:sz="0" w:space="0" w:color="auto"/>
        <w:left w:val="none" w:sz="0" w:space="0" w:color="auto"/>
        <w:bottom w:val="none" w:sz="0" w:space="0" w:color="auto"/>
        <w:right w:val="none" w:sz="0" w:space="0" w:color="auto"/>
      </w:divBdr>
    </w:div>
    <w:div w:id="511341525">
      <w:marLeft w:val="0"/>
      <w:marRight w:val="0"/>
      <w:marTop w:val="0"/>
      <w:marBottom w:val="0"/>
      <w:divBdr>
        <w:top w:val="none" w:sz="0" w:space="0" w:color="auto"/>
        <w:left w:val="none" w:sz="0" w:space="0" w:color="auto"/>
        <w:bottom w:val="none" w:sz="0" w:space="0" w:color="auto"/>
        <w:right w:val="none" w:sz="0" w:space="0" w:color="auto"/>
      </w:divBdr>
    </w:div>
    <w:div w:id="511341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1122</TotalTime>
  <Pages>21</Pages>
  <Words>4425</Words>
  <Characters>25224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Яковлевы</dc:creator>
  <cp:keywords/>
  <dc:description/>
  <cp:lastModifiedBy>Настя</cp:lastModifiedBy>
  <cp:revision>90</cp:revision>
  <dcterms:created xsi:type="dcterms:W3CDTF">2015-11-05T12:18:00Z</dcterms:created>
  <dcterms:modified xsi:type="dcterms:W3CDTF">2020-01-12T14:59:00Z</dcterms:modified>
</cp:coreProperties>
</file>